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E63A8" w14:textId="2DE3213A" w:rsidR="003D2ADA" w:rsidRPr="00CD1D8D" w:rsidRDefault="00C63238" w:rsidP="00CD1D8D">
      <w:pPr>
        <w:spacing w:after="0" w:line="240" w:lineRule="auto"/>
        <w:jc w:val="center"/>
        <w:rPr>
          <w:b/>
          <w:bCs/>
          <w:sz w:val="28"/>
          <w:szCs w:val="28"/>
        </w:rPr>
      </w:pPr>
      <w:r w:rsidRPr="00CD1D8D">
        <w:rPr>
          <w:b/>
          <w:bCs/>
          <w:sz w:val="28"/>
          <w:szCs w:val="28"/>
        </w:rPr>
        <w:t>Midterm I</w:t>
      </w:r>
    </w:p>
    <w:p w14:paraId="7D7E7F97" w14:textId="28D42EA8" w:rsidR="00C63238" w:rsidRPr="00CD1D8D" w:rsidRDefault="00C63238" w:rsidP="00CD1D8D">
      <w:pPr>
        <w:spacing w:after="0" w:line="240" w:lineRule="auto"/>
        <w:rPr>
          <w:b/>
          <w:bCs/>
          <w:i/>
          <w:iCs/>
        </w:rPr>
      </w:pPr>
      <w:r w:rsidRPr="00CD1D8D">
        <w:rPr>
          <w:b/>
          <w:bCs/>
          <w:i/>
          <w:iCs/>
        </w:rPr>
        <w:t>Answer all the questions below. The exam is worth 100 points.</w:t>
      </w:r>
    </w:p>
    <w:p w14:paraId="6F0EB962" w14:textId="1F659A94" w:rsidR="00C63238" w:rsidRDefault="00C63238" w:rsidP="00CD1D8D">
      <w:pPr>
        <w:spacing w:after="0" w:line="240" w:lineRule="auto"/>
      </w:pPr>
    </w:p>
    <w:p w14:paraId="03E470FF" w14:textId="5ED435EC" w:rsidR="00B553D5" w:rsidRPr="00B553D5" w:rsidRDefault="00B553D5" w:rsidP="00CD1D8D">
      <w:pPr>
        <w:pStyle w:val="ListParagraph"/>
        <w:keepLines/>
        <w:numPr>
          <w:ilvl w:val="0"/>
          <w:numId w:val="1"/>
        </w:numPr>
        <w:suppressAutoHyphens/>
        <w:autoSpaceDE w:val="0"/>
        <w:autoSpaceDN w:val="0"/>
        <w:adjustRightInd w:val="0"/>
        <w:spacing w:after="0" w:line="240" w:lineRule="auto"/>
        <w:rPr>
          <w:color w:val="000000"/>
        </w:rPr>
      </w:pPr>
      <w:r>
        <w:t>(</w:t>
      </w:r>
      <w:r w:rsidR="00B00D17">
        <w:t>2</w:t>
      </w:r>
      <w:r>
        <w:t xml:space="preserve">0 points) </w:t>
      </w:r>
      <w:r w:rsidRPr="00B553D5">
        <w:rPr>
          <w:color w:val="000000"/>
        </w:rPr>
        <w:t>A statistician employed by a television rating service wanted to determine if there were differences in television viewing habits among three different cities in California. She took a random sample of five adults in each of the cities and asked each to report the number of hours spent watching television in the previous week. The results are shown below. (Assume normal distributions with equal variances.)</w:t>
      </w:r>
      <w:r>
        <w:rPr>
          <w:color w:val="000000"/>
        </w:rPr>
        <w:t xml:space="preserve"> </w:t>
      </w:r>
    </w:p>
    <w:p w14:paraId="6DCF8D13" w14:textId="77777777" w:rsidR="00B553D5" w:rsidRDefault="00B553D5" w:rsidP="00CD1D8D">
      <w:pPr>
        <w:spacing w:after="0" w:line="240" w:lineRule="auto"/>
      </w:pPr>
    </w:p>
    <w:tbl>
      <w:tblPr>
        <w:tblW w:w="0" w:type="auto"/>
        <w:jc w:val="center"/>
        <w:tblLook w:val="0000" w:firstRow="0" w:lastRow="0" w:firstColumn="0" w:lastColumn="0" w:noHBand="0" w:noVBand="0"/>
      </w:tblPr>
      <w:tblGrid>
        <w:gridCol w:w="1170"/>
        <w:gridCol w:w="1350"/>
        <w:gridCol w:w="1530"/>
      </w:tblGrid>
      <w:tr w:rsidR="00B553D5" w14:paraId="6B62FDAA" w14:textId="77777777" w:rsidTr="00B553D5">
        <w:trPr>
          <w:jc w:val="center"/>
        </w:trPr>
        <w:tc>
          <w:tcPr>
            <w:tcW w:w="4050" w:type="dxa"/>
            <w:gridSpan w:val="3"/>
            <w:tcBorders>
              <w:top w:val="nil"/>
              <w:left w:val="nil"/>
              <w:bottom w:val="nil"/>
              <w:right w:val="nil"/>
            </w:tcBorders>
          </w:tcPr>
          <w:p w14:paraId="4E63F2B6" w14:textId="77777777" w:rsidR="00B553D5" w:rsidRDefault="00B553D5" w:rsidP="00CD1D8D">
            <w:pPr>
              <w:spacing w:after="0" w:line="240" w:lineRule="auto"/>
              <w:rPr>
                <w:i/>
                <w:iCs/>
              </w:rPr>
            </w:pPr>
            <w:r>
              <w:rPr>
                <w:i/>
                <w:iCs/>
              </w:rPr>
              <w:t>Hours Spent Watching Television</w:t>
            </w:r>
          </w:p>
        </w:tc>
      </w:tr>
      <w:tr w:rsidR="00B553D5" w14:paraId="73D3DDFB" w14:textId="77777777" w:rsidTr="00B553D5">
        <w:trPr>
          <w:trHeight w:val="327"/>
          <w:jc w:val="center"/>
        </w:trPr>
        <w:tc>
          <w:tcPr>
            <w:tcW w:w="1170" w:type="dxa"/>
            <w:tcBorders>
              <w:top w:val="single" w:sz="6" w:space="0" w:color="auto"/>
              <w:left w:val="single" w:sz="6" w:space="0" w:color="auto"/>
              <w:bottom w:val="nil"/>
              <w:right w:val="nil"/>
            </w:tcBorders>
          </w:tcPr>
          <w:p w14:paraId="4FAA62E2" w14:textId="77777777" w:rsidR="00B553D5" w:rsidRDefault="00B553D5" w:rsidP="00CD1D8D">
            <w:pPr>
              <w:spacing w:after="0" w:line="240" w:lineRule="auto"/>
            </w:pPr>
            <w:r>
              <w:t>San Diego</w:t>
            </w:r>
          </w:p>
        </w:tc>
        <w:tc>
          <w:tcPr>
            <w:tcW w:w="1350" w:type="dxa"/>
            <w:tcBorders>
              <w:top w:val="single" w:sz="6" w:space="0" w:color="auto"/>
              <w:left w:val="nil"/>
              <w:bottom w:val="nil"/>
              <w:right w:val="nil"/>
            </w:tcBorders>
          </w:tcPr>
          <w:p w14:paraId="56A06951" w14:textId="77777777" w:rsidR="00B553D5" w:rsidRDefault="00B553D5" w:rsidP="00CD1D8D">
            <w:pPr>
              <w:spacing w:after="0" w:line="240" w:lineRule="auto"/>
            </w:pPr>
            <w:r>
              <w:t>Los Angeles</w:t>
            </w:r>
          </w:p>
        </w:tc>
        <w:tc>
          <w:tcPr>
            <w:tcW w:w="1530" w:type="dxa"/>
            <w:tcBorders>
              <w:top w:val="single" w:sz="6" w:space="0" w:color="auto"/>
              <w:left w:val="nil"/>
              <w:bottom w:val="nil"/>
              <w:right w:val="single" w:sz="6" w:space="0" w:color="auto"/>
            </w:tcBorders>
          </w:tcPr>
          <w:p w14:paraId="62F533DF" w14:textId="77777777" w:rsidR="00B553D5" w:rsidRDefault="00B553D5" w:rsidP="00CD1D8D">
            <w:pPr>
              <w:spacing w:after="0" w:line="240" w:lineRule="auto"/>
            </w:pPr>
            <w:r>
              <w:t>San Francisco</w:t>
            </w:r>
          </w:p>
        </w:tc>
      </w:tr>
      <w:tr w:rsidR="00B553D5" w14:paraId="038E08FA" w14:textId="77777777" w:rsidTr="00B553D5">
        <w:trPr>
          <w:jc w:val="center"/>
        </w:trPr>
        <w:tc>
          <w:tcPr>
            <w:tcW w:w="1170" w:type="dxa"/>
            <w:tcBorders>
              <w:top w:val="single" w:sz="6" w:space="0" w:color="auto"/>
              <w:left w:val="single" w:sz="6" w:space="0" w:color="auto"/>
              <w:bottom w:val="nil"/>
              <w:right w:val="nil"/>
            </w:tcBorders>
          </w:tcPr>
          <w:p w14:paraId="21F7DC93" w14:textId="77777777" w:rsidR="00B553D5" w:rsidRDefault="00B553D5" w:rsidP="00CD1D8D">
            <w:pPr>
              <w:spacing w:after="0" w:line="240" w:lineRule="auto"/>
              <w:jc w:val="center"/>
            </w:pPr>
            <w:r>
              <w:t>25</w:t>
            </w:r>
          </w:p>
        </w:tc>
        <w:tc>
          <w:tcPr>
            <w:tcW w:w="1350" w:type="dxa"/>
            <w:tcBorders>
              <w:top w:val="single" w:sz="6" w:space="0" w:color="auto"/>
              <w:left w:val="nil"/>
              <w:bottom w:val="nil"/>
              <w:right w:val="nil"/>
            </w:tcBorders>
          </w:tcPr>
          <w:p w14:paraId="3CD5A694" w14:textId="77777777" w:rsidR="00B553D5" w:rsidRDefault="00B553D5" w:rsidP="00CD1D8D">
            <w:pPr>
              <w:spacing w:after="0" w:line="240" w:lineRule="auto"/>
              <w:jc w:val="center"/>
            </w:pPr>
            <w:r>
              <w:t>28</w:t>
            </w:r>
          </w:p>
        </w:tc>
        <w:tc>
          <w:tcPr>
            <w:tcW w:w="1530" w:type="dxa"/>
            <w:tcBorders>
              <w:top w:val="single" w:sz="6" w:space="0" w:color="auto"/>
              <w:left w:val="nil"/>
              <w:bottom w:val="nil"/>
              <w:right w:val="single" w:sz="6" w:space="0" w:color="auto"/>
            </w:tcBorders>
          </w:tcPr>
          <w:p w14:paraId="6B6457ED" w14:textId="77777777" w:rsidR="00B553D5" w:rsidRDefault="00B553D5" w:rsidP="00CD1D8D">
            <w:pPr>
              <w:spacing w:after="0" w:line="240" w:lineRule="auto"/>
              <w:jc w:val="center"/>
            </w:pPr>
            <w:r>
              <w:t>23</w:t>
            </w:r>
          </w:p>
        </w:tc>
      </w:tr>
      <w:tr w:rsidR="00B553D5" w14:paraId="4A2573CE" w14:textId="77777777" w:rsidTr="00B553D5">
        <w:trPr>
          <w:jc w:val="center"/>
        </w:trPr>
        <w:tc>
          <w:tcPr>
            <w:tcW w:w="1170" w:type="dxa"/>
            <w:tcBorders>
              <w:top w:val="nil"/>
              <w:left w:val="single" w:sz="6" w:space="0" w:color="auto"/>
              <w:bottom w:val="nil"/>
              <w:right w:val="nil"/>
            </w:tcBorders>
          </w:tcPr>
          <w:p w14:paraId="7AFB0541" w14:textId="77777777" w:rsidR="00B553D5" w:rsidRDefault="00B553D5" w:rsidP="00CD1D8D">
            <w:pPr>
              <w:spacing w:after="0" w:line="240" w:lineRule="auto"/>
              <w:jc w:val="center"/>
            </w:pPr>
            <w:r>
              <w:t>31</w:t>
            </w:r>
          </w:p>
        </w:tc>
        <w:tc>
          <w:tcPr>
            <w:tcW w:w="1350" w:type="dxa"/>
            <w:tcBorders>
              <w:top w:val="nil"/>
              <w:left w:val="nil"/>
              <w:bottom w:val="nil"/>
              <w:right w:val="nil"/>
            </w:tcBorders>
          </w:tcPr>
          <w:p w14:paraId="0B0595CA" w14:textId="77777777" w:rsidR="00B553D5" w:rsidRDefault="00B553D5" w:rsidP="00CD1D8D">
            <w:pPr>
              <w:spacing w:after="0" w:line="240" w:lineRule="auto"/>
              <w:jc w:val="center"/>
            </w:pPr>
            <w:r>
              <w:t>33</w:t>
            </w:r>
          </w:p>
        </w:tc>
        <w:tc>
          <w:tcPr>
            <w:tcW w:w="1530" w:type="dxa"/>
            <w:tcBorders>
              <w:top w:val="nil"/>
              <w:left w:val="nil"/>
              <w:bottom w:val="nil"/>
              <w:right w:val="single" w:sz="6" w:space="0" w:color="auto"/>
            </w:tcBorders>
          </w:tcPr>
          <w:p w14:paraId="70500D91" w14:textId="77777777" w:rsidR="00B553D5" w:rsidRDefault="00B553D5" w:rsidP="00CD1D8D">
            <w:pPr>
              <w:spacing w:after="0" w:line="240" w:lineRule="auto"/>
              <w:jc w:val="center"/>
            </w:pPr>
            <w:r>
              <w:t>18</w:t>
            </w:r>
          </w:p>
        </w:tc>
      </w:tr>
      <w:tr w:rsidR="00B553D5" w14:paraId="3F1F396D" w14:textId="77777777" w:rsidTr="00B553D5">
        <w:trPr>
          <w:jc w:val="center"/>
        </w:trPr>
        <w:tc>
          <w:tcPr>
            <w:tcW w:w="1170" w:type="dxa"/>
            <w:tcBorders>
              <w:top w:val="nil"/>
              <w:left w:val="single" w:sz="6" w:space="0" w:color="auto"/>
              <w:bottom w:val="nil"/>
              <w:right w:val="nil"/>
            </w:tcBorders>
          </w:tcPr>
          <w:p w14:paraId="19D870B1" w14:textId="77777777" w:rsidR="00B553D5" w:rsidRDefault="00B553D5" w:rsidP="00CD1D8D">
            <w:pPr>
              <w:spacing w:after="0" w:line="240" w:lineRule="auto"/>
              <w:jc w:val="center"/>
            </w:pPr>
            <w:r>
              <w:t>18</w:t>
            </w:r>
          </w:p>
        </w:tc>
        <w:tc>
          <w:tcPr>
            <w:tcW w:w="1350" w:type="dxa"/>
            <w:tcBorders>
              <w:top w:val="nil"/>
              <w:left w:val="nil"/>
              <w:bottom w:val="nil"/>
              <w:right w:val="nil"/>
            </w:tcBorders>
          </w:tcPr>
          <w:p w14:paraId="1F67FB63" w14:textId="77777777" w:rsidR="00B553D5" w:rsidRDefault="00B553D5" w:rsidP="00CD1D8D">
            <w:pPr>
              <w:spacing w:after="0" w:line="240" w:lineRule="auto"/>
              <w:jc w:val="center"/>
            </w:pPr>
            <w:r>
              <w:t>35</w:t>
            </w:r>
          </w:p>
        </w:tc>
        <w:tc>
          <w:tcPr>
            <w:tcW w:w="1530" w:type="dxa"/>
            <w:tcBorders>
              <w:top w:val="nil"/>
              <w:left w:val="nil"/>
              <w:bottom w:val="nil"/>
              <w:right w:val="single" w:sz="6" w:space="0" w:color="auto"/>
            </w:tcBorders>
          </w:tcPr>
          <w:p w14:paraId="7323CA92" w14:textId="77777777" w:rsidR="00B553D5" w:rsidRDefault="00B553D5" w:rsidP="00CD1D8D">
            <w:pPr>
              <w:spacing w:after="0" w:line="240" w:lineRule="auto"/>
              <w:jc w:val="center"/>
            </w:pPr>
            <w:r>
              <w:t>21</w:t>
            </w:r>
          </w:p>
        </w:tc>
      </w:tr>
      <w:tr w:rsidR="00B553D5" w14:paraId="2F59F10E" w14:textId="77777777" w:rsidTr="00B553D5">
        <w:trPr>
          <w:jc w:val="center"/>
        </w:trPr>
        <w:tc>
          <w:tcPr>
            <w:tcW w:w="1170" w:type="dxa"/>
            <w:tcBorders>
              <w:top w:val="nil"/>
              <w:left w:val="single" w:sz="6" w:space="0" w:color="auto"/>
              <w:bottom w:val="nil"/>
              <w:right w:val="nil"/>
            </w:tcBorders>
          </w:tcPr>
          <w:p w14:paraId="2BEAE423" w14:textId="77777777" w:rsidR="00B553D5" w:rsidRDefault="00B553D5" w:rsidP="00CD1D8D">
            <w:pPr>
              <w:spacing w:after="0" w:line="240" w:lineRule="auto"/>
              <w:jc w:val="center"/>
            </w:pPr>
            <w:r>
              <w:t>23</w:t>
            </w:r>
          </w:p>
        </w:tc>
        <w:tc>
          <w:tcPr>
            <w:tcW w:w="1350" w:type="dxa"/>
            <w:tcBorders>
              <w:top w:val="nil"/>
              <w:left w:val="nil"/>
              <w:bottom w:val="nil"/>
              <w:right w:val="nil"/>
            </w:tcBorders>
          </w:tcPr>
          <w:p w14:paraId="6D3EEEE0" w14:textId="77777777" w:rsidR="00B553D5" w:rsidRDefault="00B553D5" w:rsidP="00CD1D8D">
            <w:pPr>
              <w:spacing w:after="0" w:line="240" w:lineRule="auto"/>
              <w:jc w:val="center"/>
            </w:pPr>
            <w:r>
              <w:t>29</w:t>
            </w:r>
          </w:p>
        </w:tc>
        <w:tc>
          <w:tcPr>
            <w:tcW w:w="1530" w:type="dxa"/>
            <w:tcBorders>
              <w:top w:val="nil"/>
              <w:left w:val="nil"/>
              <w:bottom w:val="nil"/>
              <w:right w:val="single" w:sz="6" w:space="0" w:color="auto"/>
            </w:tcBorders>
          </w:tcPr>
          <w:p w14:paraId="225EF140" w14:textId="77777777" w:rsidR="00B553D5" w:rsidRDefault="00B553D5" w:rsidP="00CD1D8D">
            <w:pPr>
              <w:spacing w:after="0" w:line="240" w:lineRule="auto"/>
              <w:jc w:val="center"/>
            </w:pPr>
            <w:r>
              <w:t>17</w:t>
            </w:r>
          </w:p>
        </w:tc>
      </w:tr>
      <w:tr w:rsidR="00B553D5" w14:paraId="73159E44" w14:textId="77777777" w:rsidTr="00B553D5">
        <w:trPr>
          <w:jc w:val="center"/>
        </w:trPr>
        <w:tc>
          <w:tcPr>
            <w:tcW w:w="1170" w:type="dxa"/>
            <w:tcBorders>
              <w:top w:val="nil"/>
              <w:left w:val="single" w:sz="6" w:space="0" w:color="auto"/>
              <w:bottom w:val="single" w:sz="6" w:space="0" w:color="auto"/>
              <w:right w:val="nil"/>
            </w:tcBorders>
          </w:tcPr>
          <w:p w14:paraId="28816088" w14:textId="77777777" w:rsidR="00B553D5" w:rsidRDefault="00B553D5" w:rsidP="00CD1D8D">
            <w:pPr>
              <w:spacing w:after="0" w:line="240" w:lineRule="auto"/>
              <w:jc w:val="center"/>
            </w:pPr>
            <w:r>
              <w:t>27</w:t>
            </w:r>
          </w:p>
        </w:tc>
        <w:tc>
          <w:tcPr>
            <w:tcW w:w="1350" w:type="dxa"/>
            <w:tcBorders>
              <w:top w:val="nil"/>
              <w:left w:val="nil"/>
              <w:bottom w:val="single" w:sz="6" w:space="0" w:color="auto"/>
              <w:right w:val="nil"/>
            </w:tcBorders>
          </w:tcPr>
          <w:p w14:paraId="06610EF6" w14:textId="77777777" w:rsidR="00B553D5" w:rsidRDefault="00B553D5" w:rsidP="00CD1D8D">
            <w:pPr>
              <w:spacing w:after="0" w:line="240" w:lineRule="auto"/>
              <w:jc w:val="center"/>
            </w:pPr>
            <w:r>
              <w:t>36</w:t>
            </w:r>
          </w:p>
        </w:tc>
        <w:tc>
          <w:tcPr>
            <w:tcW w:w="1530" w:type="dxa"/>
            <w:tcBorders>
              <w:top w:val="nil"/>
              <w:left w:val="nil"/>
              <w:bottom w:val="single" w:sz="6" w:space="0" w:color="auto"/>
              <w:right w:val="single" w:sz="6" w:space="0" w:color="auto"/>
            </w:tcBorders>
          </w:tcPr>
          <w:p w14:paraId="5487A6C4" w14:textId="77777777" w:rsidR="00B553D5" w:rsidRDefault="00B553D5" w:rsidP="00CD1D8D">
            <w:pPr>
              <w:spacing w:after="0" w:line="240" w:lineRule="auto"/>
              <w:jc w:val="center"/>
            </w:pPr>
            <w:r>
              <w:t>15</w:t>
            </w:r>
          </w:p>
        </w:tc>
      </w:tr>
    </w:tbl>
    <w:p w14:paraId="276E3F16" w14:textId="11BF2A5F" w:rsidR="00C63238" w:rsidRDefault="00C63238" w:rsidP="00CD1D8D">
      <w:pPr>
        <w:spacing w:after="0" w:line="240" w:lineRule="auto"/>
      </w:pPr>
    </w:p>
    <w:p w14:paraId="6DC9422B" w14:textId="5CFC6CA5" w:rsidR="00CD1D8D" w:rsidRDefault="00CD1D8D" w:rsidP="00CD1D8D">
      <w:pPr>
        <w:spacing w:after="0" w:line="240" w:lineRule="auto"/>
      </w:pPr>
    </w:p>
    <w:p w14:paraId="5AE0EE0D" w14:textId="02194916" w:rsidR="00CD1D8D" w:rsidRDefault="00CD1D8D" w:rsidP="00CD1D8D">
      <w:pPr>
        <w:spacing w:after="0" w:line="240" w:lineRule="auto"/>
      </w:pPr>
    </w:p>
    <w:p w14:paraId="1F1574BC" w14:textId="569A0E53" w:rsidR="00CD1D8D" w:rsidRPr="00251481" w:rsidRDefault="00251481" w:rsidP="00251481">
      <w:pPr>
        <w:pStyle w:val="ListParagraph"/>
        <w:numPr>
          <w:ilvl w:val="0"/>
          <w:numId w:val="5"/>
        </w:numPr>
        <w:spacing w:after="0" w:line="240" w:lineRule="auto"/>
      </w:pPr>
      <w:r w:rsidRPr="00B553D5">
        <w:rPr>
          <w:color w:val="000000"/>
        </w:rPr>
        <w:t>Can she infer at the 5% significance level that differences in hours of television watching exist among the three cities?</w:t>
      </w:r>
    </w:p>
    <w:p w14:paraId="6F245739" w14:textId="7358D268" w:rsidR="00251481" w:rsidRPr="00251481" w:rsidRDefault="00251481" w:rsidP="00251481">
      <w:pPr>
        <w:pStyle w:val="ListParagraph"/>
        <w:numPr>
          <w:ilvl w:val="0"/>
          <w:numId w:val="5"/>
        </w:numPr>
        <w:spacing w:after="0" w:line="240" w:lineRule="auto"/>
      </w:pPr>
      <w:r>
        <w:rPr>
          <w:color w:val="000000"/>
        </w:rPr>
        <w:t>Use the LSD method (alpha=0.05) to assess which differences are significant.</w:t>
      </w:r>
    </w:p>
    <w:p w14:paraId="318CCA1B" w14:textId="7A59BCE1" w:rsidR="00251481" w:rsidRPr="00251481" w:rsidRDefault="00251481" w:rsidP="00251481">
      <w:pPr>
        <w:pStyle w:val="ListParagraph"/>
        <w:numPr>
          <w:ilvl w:val="0"/>
          <w:numId w:val="5"/>
        </w:numPr>
        <w:spacing w:after="0" w:line="240" w:lineRule="auto"/>
      </w:pPr>
      <w:r>
        <w:rPr>
          <w:color w:val="000000"/>
        </w:rPr>
        <w:t>Apply the LSD method with the Bonferroni adjustment</w:t>
      </w:r>
    </w:p>
    <w:p w14:paraId="5FB00238" w14:textId="6243E14A" w:rsidR="00251481" w:rsidRDefault="00251481" w:rsidP="00251481">
      <w:pPr>
        <w:pStyle w:val="ListParagraph"/>
        <w:numPr>
          <w:ilvl w:val="0"/>
          <w:numId w:val="5"/>
        </w:numPr>
        <w:spacing w:after="0" w:line="240" w:lineRule="auto"/>
      </w:pPr>
      <w:r>
        <w:rPr>
          <w:color w:val="000000"/>
        </w:rPr>
        <w:t>Repeat this comparison with Tuckey’s method</w:t>
      </w:r>
      <w:r w:rsidR="001737AA">
        <w:rPr>
          <w:color w:val="000000"/>
        </w:rPr>
        <w:t xml:space="preserve"> (alpha=0.05)</w:t>
      </w:r>
      <w:r>
        <w:rPr>
          <w:color w:val="000000"/>
        </w:rPr>
        <w:t>.</w:t>
      </w:r>
    </w:p>
    <w:p w14:paraId="584B610E" w14:textId="5ED73FA9" w:rsidR="00CD1D8D" w:rsidRDefault="00CD1D8D" w:rsidP="00CD1D8D">
      <w:pPr>
        <w:spacing w:after="0" w:line="240" w:lineRule="auto"/>
      </w:pPr>
    </w:p>
    <w:p w14:paraId="55B49F9F" w14:textId="7994AC4D" w:rsidR="00B553D5" w:rsidRDefault="00B553D5" w:rsidP="00CD1D8D">
      <w:pPr>
        <w:spacing w:after="0" w:line="240" w:lineRule="auto"/>
      </w:pPr>
    </w:p>
    <w:p w14:paraId="0E4B2379" w14:textId="4E8C9134" w:rsidR="00B553D5" w:rsidRDefault="00B553D5" w:rsidP="00CD1D8D">
      <w:pPr>
        <w:pStyle w:val="ListParagraph"/>
        <w:numPr>
          <w:ilvl w:val="0"/>
          <w:numId w:val="1"/>
        </w:numPr>
        <w:spacing w:after="0" w:line="240" w:lineRule="auto"/>
      </w:pPr>
      <w:r>
        <w:t>(</w:t>
      </w:r>
      <w:r w:rsidR="00B00D17">
        <w:t>1</w:t>
      </w:r>
      <w:r>
        <w:t xml:space="preserve">0 points) In recent years the irradiation of food to reduce bacteria and preserve the food longer has become more common. A company that performs this service has developed four different methods of irradiating food. To determine which is best, it conducts an experiment where different foods are </w:t>
      </w:r>
      <w:proofErr w:type="gramStart"/>
      <w:r>
        <w:t>irradiated</w:t>
      </w:r>
      <w:proofErr w:type="gramEnd"/>
      <w:r>
        <w:t xml:space="preserve"> and the bacteria count is measured. As part of the experiment the following foods are irradiated: beef, chicken, turkey, eggs, and milk. The results are shown below.</w:t>
      </w:r>
    </w:p>
    <w:p w14:paraId="58374AD2" w14:textId="4A5997DA" w:rsidR="00B553D5" w:rsidRPr="00B553D5" w:rsidRDefault="00B553D5" w:rsidP="00CD1D8D">
      <w:pPr>
        <w:spacing w:after="0" w:line="240" w:lineRule="auto"/>
      </w:pPr>
    </w:p>
    <w:tbl>
      <w:tblPr>
        <w:tblW w:w="0" w:type="auto"/>
        <w:jc w:val="center"/>
        <w:tblLook w:val="0000" w:firstRow="0" w:lastRow="0" w:firstColumn="0" w:lastColumn="0" w:noHBand="0" w:noVBand="0"/>
      </w:tblPr>
      <w:tblGrid>
        <w:gridCol w:w="1440"/>
        <w:gridCol w:w="1440"/>
        <w:gridCol w:w="1440"/>
        <w:gridCol w:w="1440"/>
        <w:gridCol w:w="1440"/>
      </w:tblGrid>
      <w:tr w:rsidR="00B553D5" w14:paraId="654764AC" w14:textId="77777777" w:rsidTr="00B553D5">
        <w:trPr>
          <w:jc w:val="center"/>
        </w:trPr>
        <w:tc>
          <w:tcPr>
            <w:tcW w:w="1440" w:type="dxa"/>
            <w:tcBorders>
              <w:top w:val="nil"/>
              <w:left w:val="nil"/>
              <w:bottom w:val="nil"/>
              <w:right w:val="nil"/>
            </w:tcBorders>
          </w:tcPr>
          <w:p w14:paraId="33282733" w14:textId="77777777" w:rsidR="00B553D5" w:rsidRDefault="00B553D5" w:rsidP="00CD1D8D">
            <w:pPr>
              <w:spacing w:after="0" w:line="240" w:lineRule="auto"/>
            </w:pPr>
          </w:p>
        </w:tc>
        <w:tc>
          <w:tcPr>
            <w:tcW w:w="5760" w:type="dxa"/>
            <w:gridSpan w:val="4"/>
            <w:tcBorders>
              <w:top w:val="nil"/>
              <w:left w:val="nil"/>
              <w:bottom w:val="nil"/>
              <w:right w:val="nil"/>
            </w:tcBorders>
          </w:tcPr>
          <w:p w14:paraId="2674AE17" w14:textId="77777777" w:rsidR="00B553D5" w:rsidRDefault="00B553D5" w:rsidP="00CD1D8D">
            <w:pPr>
              <w:spacing w:after="0" w:line="240" w:lineRule="auto"/>
              <w:rPr>
                <w:i/>
                <w:iCs/>
              </w:rPr>
            </w:pPr>
            <w:r>
              <w:rPr>
                <w:i/>
                <w:iCs/>
              </w:rPr>
              <w:t>Bacteria Count</w:t>
            </w:r>
          </w:p>
        </w:tc>
      </w:tr>
      <w:tr w:rsidR="00B553D5" w14:paraId="3AEDF28D" w14:textId="77777777" w:rsidTr="00B553D5">
        <w:trPr>
          <w:jc w:val="center"/>
        </w:trPr>
        <w:tc>
          <w:tcPr>
            <w:tcW w:w="1440" w:type="dxa"/>
            <w:tcBorders>
              <w:top w:val="single" w:sz="6" w:space="0" w:color="auto"/>
              <w:left w:val="single" w:sz="6" w:space="0" w:color="auto"/>
              <w:bottom w:val="single" w:sz="6" w:space="0" w:color="auto"/>
              <w:right w:val="single" w:sz="6" w:space="0" w:color="auto"/>
            </w:tcBorders>
          </w:tcPr>
          <w:p w14:paraId="7EEDFCC9" w14:textId="77777777" w:rsidR="00B553D5" w:rsidRDefault="00B553D5" w:rsidP="00CD1D8D">
            <w:pPr>
              <w:spacing w:after="0" w:line="240" w:lineRule="auto"/>
              <w:rPr>
                <w:i/>
                <w:iCs/>
              </w:rPr>
            </w:pPr>
            <w:r>
              <w:rPr>
                <w:i/>
                <w:iCs/>
              </w:rPr>
              <w:t>Food</w:t>
            </w:r>
          </w:p>
        </w:tc>
        <w:tc>
          <w:tcPr>
            <w:tcW w:w="1440" w:type="dxa"/>
            <w:tcBorders>
              <w:top w:val="single" w:sz="6" w:space="0" w:color="auto"/>
              <w:left w:val="single" w:sz="6" w:space="0" w:color="auto"/>
              <w:bottom w:val="single" w:sz="6" w:space="0" w:color="auto"/>
              <w:right w:val="nil"/>
            </w:tcBorders>
          </w:tcPr>
          <w:p w14:paraId="0B07B737" w14:textId="77777777" w:rsidR="00B553D5" w:rsidRDefault="00B553D5" w:rsidP="00CD1D8D">
            <w:pPr>
              <w:spacing w:after="0" w:line="240" w:lineRule="auto"/>
            </w:pPr>
            <w:r>
              <w:t>Method 1</w:t>
            </w:r>
          </w:p>
        </w:tc>
        <w:tc>
          <w:tcPr>
            <w:tcW w:w="1440" w:type="dxa"/>
            <w:tcBorders>
              <w:top w:val="single" w:sz="6" w:space="0" w:color="auto"/>
              <w:left w:val="nil"/>
              <w:bottom w:val="single" w:sz="6" w:space="0" w:color="auto"/>
              <w:right w:val="nil"/>
            </w:tcBorders>
          </w:tcPr>
          <w:p w14:paraId="420C66C3" w14:textId="77777777" w:rsidR="00B553D5" w:rsidRDefault="00B553D5" w:rsidP="00CD1D8D">
            <w:pPr>
              <w:spacing w:after="0" w:line="240" w:lineRule="auto"/>
            </w:pPr>
            <w:r>
              <w:t>Method 2</w:t>
            </w:r>
          </w:p>
        </w:tc>
        <w:tc>
          <w:tcPr>
            <w:tcW w:w="1440" w:type="dxa"/>
            <w:tcBorders>
              <w:top w:val="single" w:sz="6" w:space="0" w:color="auto"/>
              <w:left w:val="nil"/>
              <w:bottom w:val="single" w:sz="6" w:space="0" w:color="auto"/>
              <w:right w:val="nil"/>
            </w:tcBorders>
          </w:tcPr>
          <w:p w14:paraId="70CF2000" w14:textId="77777777" w:rsidR="00B553D5" w:rsidRDefault="00B553D5" w:rsidP="00CD1D8D">
            <w:pPr>
              <w:spacing w:after="0" w:line="240" w:lineRule="auto"/>
            </w:pPr>
            <w:r>
              <w:t>Method 3</w:t>
            </w:r>
          </w:p>
        </w:tc>
        <w:tc>
          <w:tcPr>
            <w:tcW w:w="1440" w:type="dxa"/>
            <w:tcBorders>
              <w:top w:val="single" w:sz="6" w:space="0" w:color="auto"/>
              <w:left w:val="nil"/>
              <w:bottom w:val="single" w:sz="6" w:space="0" w:color="auto"/>
              <w:right w:val="single" w:sz="6" w:space="0" w:color="auto"/>
            </w:tcBorders>
          </w:tcPr>
          <w:p w14:paraId="550BA60C" w14:textId="77777777" w:rsidR="00B553D5" w:rsidRDefault="00B553D5" w:rsidP="00CD1D8D">
            <w:pPr>
              <w:spacing w:after="0" w:line="240" w:lineRule="auto"/>
            </w:pPr>
            <w:r>
              <w:t>Method 4</w:t>
            </w:r>
          </w:p>
        </w:tc>
      </w:tr>
      <w:tr w:rsidR="00B553D5" w14:paraId="0EBCA19D" w14:textId="77777777" w:rsidTr="00B553D5">
        <w:trPr>
          <w:jc w:val="center"/>
        </w:trPr>
        <w:tc>
          <w:tcPr>
            <w:tcW w:w="1440" w:type="dxa"/>
            <w:tcBorders>
              <w:top w:val="nil"/>
              <w:left w:val="single" w:sz="6" w:space="0" w:color="auto"/>
              <w:bottom w:val="nil"/>
              <w:right w:val="single" w:sz="6" w:space="0" w:color="auto"/>
            </w:tcBorders>
          </w:tcPr>
          <w:p w14:paraId="557EDD0B" w14:textId="77777777" w:rsidR="00B553D5" w:rsidRDefault="00B553D5" w:rsidP="00CD1D8D">
            <w:pPr>
              <w:spacing w:after="0" w:line="240" w:lineRule="auto"/>
            </w:pPr>
            <w:r>
              <w:t>Beef</w:t>
            </w:r>
          </w:p>
        </w:tc>
        <w:tc>
          <w:tcPr>
            <w:tcW w:w="1440" w:type="dxa"/>
            <w:tcBorders>
              <w:top w:val="nil"/>
              <w:left w:val="single" w:sz="6" w:space="0" w:color="auto"/>
              <w:bottom w:val="nil"/>
              <w:right w:val="nil"/>
            </w:tcBorders>
          </w:tcPr>
          <w:p w14:paraId="7EF2D652" w14:textId="77777777" w:rsidR="00B553D5" w:rsidRDefault="00B553D5" w:rsidP="00CD1D8D">
            <w:pPr>
              <w:spacing w:after="0" w:line="240" w:lineRule="auto"/>
              <w:jc w:val="center"/>
            </w:pPr>
            <w:r>
              <w:t>47</w:t>
            </w:r>
          </w:p>
        </w:tc>
        <w:tc>
          <w:tcPr>
            <w:tcW w:w="1440" w:type="dxa"/>
            <w:tcBorders>
              <w:top w:val="nil"/>
              <w:left w:val="nil"/>
              <w:bottom w:val="nil"/>
              <w:right w:val="nil"/>
            </w:tcBorders>
          </w:tcPr>
          <w:p w14:paraId="4514F423" w14:textId="77777777" w:rsidR="00B553D5" w:rsidRDefault="00B553D5" w:rsidP="00CD1D8D">
            <w:pPr>
              <w:spacing w:after="0" w:line="240" w:lineRule="auto"/>
              <w:jc w:val="center"/>
            </w:pPr>
            <w:r>
              <w:t>53</w:t>
            </w:r>
          </w:p>
        </w:tc>
        <w:tc>
          <w:tcPr>
            <w:tcW w:w="1440" w:type="dxa"/>
            <w:tcBorders>
              <w:top w:val="nil"/>
              <w:left w:val="nil"/>
              <w:bottom w:val="nil"/>
              <w:right w:val="nil"/>
            </w:tcBorders>
          </w:tcPr>
          <w:p w14:paraId="4FE6AF5E" w14:textId="77777777" w:rsidR="00B553D5" w:rsidRDefault="00B553D5" w:rsidP="00CD1D8D">
            <w:pPr>
              <w:spacing w:after="0" w:line="240" w:lineRule="auto"/>
              <w:jc w:val="center"/>
            </w:pPr>
            <w:r>
              <w:t>36</w:t>
            </w:r>
          </w:p>
        </w:tc>
        <w:tc>
          <w:tcPr>
            <w:tcW w:w="1440" w:type="dxa"/>
            <w:tcBorders>
              <w:top w:val="nil"/>
              <w:left w:val="nil"/>
              <w:bottom w:val="nil"/>
              <w:right w:val="single" w:sz="6" w:space="0" w:color="auto"/>
            </w:tcBorders>
          </w:tcPr>
          <w:p w14:paraId="5FE27C04" w14:textId="77777777" w:rsidR="00B553D5" w:rsidRDefault="00B553D5" w:rsidP="00CD1D8D">
            <w:pPr>
              <w:spacing w:after="0" w:line="240" w:lineRule="auto"/>
              <w:jc w:val="center"/>
            </w:pPr>
            <w:r>
              <w:t>68</w:t>
            </w:r>
          </w:p>
        </w:tc>
      </w:tr>
      <w:tr w:rsidR="00B553D5" w14:paraId="600B7D96" w14:textId="77777777" w:rsidTr="00B553D5">
        <w:trPr>
          <w:jc w:val="center"/>
        </w:trPr>
        <w:tc>
          <w:tcPr>
            <w:tcW w:w="1440" w:type="dxa"/>
            <w:tcBorders>
              <w:top w:val="nil"/>
              <w:left w:val="single" w:sz="6" w:space="0" w:color="auto"/>
              <w:bottom w:val="nil"/>
              <w:right w:val="single" w:sz="6" w:space="0" w:color="auto"/>
            </w:tcBorders>
          </w:tcPr>
          <w:p w14:paraId="7590B6AF" w14:textId="77777777" w:rsidR="00B553D5" w:rsidRDefault="00B553D5" w:rsidP="00CD1D8D">
            <w:pPr>
              <w:spacing w:after="0" w:line="240" w:lineRule="auto"/>
            </w:pPr>
            <w:r>
              <w:t>Chicken</w:t>
            </w:r>
          </w:p>
        </w:tc>
        <w:tc>
          <w:tcPr>
            <w:tcW w:w="1440" w:type="dxa"/>
            <w:tcBorders>
              <w:top w:val="nil"/>
              <w:left w:val="single" w:sz="6" w:space="0" w:color="auto"/>
              <w:bottom w:val="nil"/>
              <w:right w:val="nil"/>
            </w:tcBorders>
          </w:tcPr>
          <w:p w14:paraId="4BBD4FAF" w14:textId="77777777" w:rsidR="00B553D5" w:rsidRDefault="00B553D5" w:rsidP="00CD1D8D">
            <w:pPr>
              <w:spacing w:after="0" w:line="240" w:lineRule="auto"/>
              <w:jc w:val="center"/>
            </w:pPr>
            <w:r>
              <w:t>53</w:t>
            </w:r>
          </w:p>
        </w:tc>
        <w:tc>
          <w:tcPr>
            <w:tcW w:w="1440" w:type="dxa"/>
            <w:tcBorders>
              <w:top w:val="nil"/>
              <w:left w:val="nil"/>
              <w:bottom w:val="nil"/>
              <w:right w:val="nil"/>
            </w:tcBorders>
          </w:tcPr>
          <w:p w14:paraId="38A6CD02" w14:textId="77777777" w:rsidR="00B553D5" w:rsidRDefault="00B553D5" w:rsidP="00CD1D8D">
            <w:pPr>
              <w:spacing w:after="0" w:line="240" w:lineRule="auto"/>
              <w:jc w:val="center"/>
            </w:pPr>
            <w:r>
              <w:t>61</w:t>
            </w:r>
          </w:p>
        </w:tc>
        <w:tc>
          <w:tcPr>
            <w:tcW w:w="1440" w:type="dxa"/>
            <w:tcBorders>
              <w:top w:val="nil"/>
              <w:left w:val="nil"/>
              <w:bottom w:val="nil"/>
              <w:right w:val="nil"/>
            </w:tcBorders>
          </w:tcPr>
          <w:p w14:paraId="721396CC" w14:textId="77777777" w:rsidR="00B553D5" w:rsidRDefault="00B553D5" w:rsidP="00CD1D8D">
            <w:pPr>
              <w:spacing w:after="0" w:line="240" w:lineRule="auto"/>
              <w:jc w:val="center"/>
            </w:pPr>
            <w:r>
              <w:t>48</w:t>
            </w:r>
          </w:p>
        </w:tc>
        <w:tc>
          <w:tcPr>
            <w:tcW w:w="1440" w:type="dxa"/>
            <w:tcBorders>
              <w:top w:val="nil"/>
              <w:left w:val="nil"/>
              <w:bottom w:val="nil"/>
              <w:right w:val="single" w:sz="6" w:space="0" w:color="auto"/>
            </w:tcBorders>
          </w:tcPr>
          <w:p w14:paraId="748CFE7A" w14:textId="77777777" w:rsidR="00B553D5" w:rsidRDefault="00B553D5" w:rsidP="00CD1D8D">
            <w:pPr>
              <w:spacing w:after="0" w:line="240" w:lineRule="auto"/>
              <w:jc w:val="center"/>
            </w:pPr>
            <w:r>
              <w:t>75</w:t>
            </w:r>
          </w:p>
        </w:tc>
      </w:tr>
      <w:tr w:rsidR="00B553D5" w14:paraId="64738A55" w14:textId="77777777" w:rsidTr="00B553D5">
        <w:trPr>
          <w:jc w:val="center"/>
        </w:trPr>
        <w:tc>
          <w:tcPr>
            <w:tcW w:w="1440" w:type="dxa"/>
            <w:tcBorders>
              <w:top w:val="nil"/>
              <w:left w:val="single" w:sz="6" w:space="0" w:color="auto"/>
              <w:bottom w:val="nil"/>
              <w:right w:val="single" w:sz="6" w:space="0" w:color="auto"/>
            </w:tcBorders>
          </w:tcPr>
          <w:p w14:paraId="33DDD9A8" w14:textId="77777777" w:rsidR="00B553D5" w:rsidRDefault="00B553D5" w:rsidP="00CD1D8D">
            <w:pPr>
              <w:spacing w:after="0" w:line="240" w:lineRule="auto"/>
            </w:pPr>
            <w:r>
              <w:t>Turkey</w:t>
            </w:r>
          </w:p>
        </w:tc>
        <w:tc>
          <w:tcPr>
            <w:tcW w:w="1440" w:type="dxa"/>
            <w:tcBorders>
              <w:top w:val="nil"/>
              <w:left w:val="single" w:sz="6" w:space="0" w:color="auto"/>
              <w:bottom w:val="nil"/>
              <w:right w:val="nil"/>
            </w:tcBorders>
          </w:tcPr>
          <w:p w14:paraId="60F3C6AA" w14:textId="77777777" w:rsidR="00B553D5" w:rsidRDefault="00B553D5" w:rsidP="00CD1D8D">
            <w:pPr>
              <w:spacing w:after="0" w:line="240" w:lineRule="auto"/>
              <w:jc w:val="center"/>
            </w:pPr>
            <w:r>
              <w:t>68</w:t>
            </w:r>
          </w:p>
        </w:tc>
        <w:tc>
          <w:tcPr>
            <w:tcW w:w="1440" w:type="dxa"/>
            <w:tcBorders>
              <w:top w:val="nil"/>
              <w:left w:val="nil"/>
              <w:bottom w:val="nil"/>
              <w:right w:val="nil"/>
            </w:tcBorders>
          </w:tcPr>
          <w:p w14:paraId="03195049" w14:textId="77777777" w:rsidR="00B553D5" w:rsidRDefault="00B553D5" w:rsidP="00CD1D8D">
            <w:pPr>
              <w:spacing w:after="0" w:line="240" w:lineRule="auto"/>
              <w:jc w:val="center"/>
            </w:pPr>
            <w:r>
              <w:t>85</w:t>
            </w:r>
          </w:p>
        </w:tc>
        <w:tc>
          <w:tcPr>
            <w:tcW w:w="1440" w:type="dxa"/>
            <w:tcBorders>
              <w:top w:val="nil"/>
              <w:left w:val="nil"/>
              <w:bottom w:val="nil"/>
              <w:right w:val="nil"/>
            </w:tcBorders>
          </w:tcPr>
          <w:p w14:paraId="7D29C2E7" w14:textId="77777777" w:rsidR="00B553D5" w:rsidRDefault="00B553D5" w:rsidP="00CD1D8D">
            <w:pPr>
              <w:spacing w:after="0" w:line="240" w:lineRule="auto"/>
              <w:jc w:val="center"/>
            </w:pPr>
            <w:r>
              <w:t>55</w:t>
            </w:r>
          </w:p>
        </w:tc>
        <w:tc>
          <w:tcPr>
            <w:tcW w:w="1440" w:type="dxa"/>
            <w:tcBorders>
              <w:top w:val="nil"/>
              <w:left w:val="nil"/>
              <w:bottom w:val="nil"/>
              <w:right w:val="single" w:sz="6" w:space="0" w:color="auto"/>
            </w:tcBorders>
          </w:tcPr>
          <w:p w14:paraId="46271593" w14:textId="77777777" w:rsidR="00B553D5" w:rsidRDefault="00B553D5" w:rsidP="00CD1D8D">
            <w:pPr>
              <w:spacing w:after="0" w:line="240" w:lineRule="auto"/>
              <w:jc w:val="center"/>
            </w:pPr>
            <w:r>
              <w:t>45</w:t>
            </w:r>
          </w:p>
        </w:tc>
      </w:tr>
      <w:tr w:rsidR="00B553D5" w14:paraId="53E430FB" w14:textId="77777777" w:rsidTr="00B553D5">
        <w:trPr>
          <w:jc w:val="center"/>
        </w:trPr>
        <w:tc>
          <w:tcPr>
            <w:tcW w:w="1440" w:type="dxa"/>
            <w:tcBorders>
              <w:top w:val="nil"/>
              <w:left w:val="single" w:sz="6" w:space="0" w:color="auto"/>
              <w:bottom w:val="nil"/>
              <w:right w:val="single" w:sz="6" w:space="0" w:color="auto"/>
            </w:tcBorders>
          </w:tcPr>
          <w:p w14:paraId="3F8EC83A" w14:textId="77777777" w:rsidR="00B553D5" w:rsidRDefault="00B553D5" w:rsidP="00CD1D8D">
            <w:pPr>
              <w:spacing w:after="0" w:line="240" w:lineRule="auto"/>
            </w:pPr>
            <w:r>
              <w:t>Eggs</w:t>
            </w:r>
          </w:p>
        </w:tc>
        <w:tc>
          <w:tcPr>
            <w:tcW w:w="1440" w:type="dxa"/>
            <w:tcBorders>
              <w:top w:val="nil"/>
              <w:left w:val="single" w:sz="6" w:space="0" w:color="auto"/>
              <w:bottom w:val="nil"/>
              <w:right w:val="nil"/>
            </w:tcBorders>
          </w:tcPr>
          <w:p w14:paraId="63A441BE" w14:textId="77777777" w:rsidR="00B553D5" w:rsidRDefault="00B553D5" w:rsidP="00CD1D8D">
            <w:pPr>
              <w:spacing w:after="0" w:line="240" w:lineRule="auto"/>
              <w:jc w:val="center"/>
            </w:pPr>
            <w:r>
              <w:t>25</w:t>
            </w:r>
          </w:p>
        </w:tc>
        <w:tc>
          <w:tcPr>
            <w:tcW w:w="1440" w:type="dxa"/>
            <w:tcBorders>
              <w:top w:val="nil"/>
              <w:left w:val="nil"/>
              <w:bottom w:val="nil"/>
              <w:right w:val="nil"/>
            </w:tcBorders>
          </w:tcPr>
          <w:p w14:paraId="2F7B0CB6" w14:textId="77777777" w:rsidR="00B553D5" w:rsidRDefault="00B553D5" w:rsidP="00CD1D8D">
            <w:pPr>
              <w:spacing w:after="0" w:line="240" w:lineRule="auto"/>
              <w:jc w:val="center"/>
            </w:pPr>
            <w:r>
              <w:t>24</w:t>
            </w:r>
          </w:p>
        </w:tc>
        <w:tc>
          <w:tcPr>
            <w:tcW w:w="1440" w:type="dxa"/>
            <w:tcBorders>
              <w:top w:val="nil"/>
              <w:left w:val="nil"/>
              <w:bottom w:val="nil"/>
              <w:right w:val="nil"/>
            </w:tcBorders>
          </w:tcPr>
          <w:p w14:paraId="1EA3712B" w14:textId="77777777" w:rsidR="00B553D5" w:rsidRDefault="00B553D5" w:rsidP="00CD1D8D">
            <w:pPr>
              <w:spacing w:after="0" w:line="240" w:lineRule="auto"/>
              <w:jc w:val="center"/>
            </w:pPr>
            <w:r>
              <w:t>20</w:t>
            </w:r>
          </w:p>
        </w:tc>
        <w:tc>
          <w:tcPr>
            <w:tcW w:w="1440" w:type="dxa"/>
            <w:tcBorders>
              <w:top w:val="nil"/>
              <w:left w:val="nil"/>
              <w:bottom w:val="nil"/>
              <w:right w:val="single" w:sz="6" w:space="0" w:color="auto"/>
            </w:tcBorders>
          </w:tcPr>
          <w:p w14:paraId="7F394A4C" w14:textId="77777777" w:rsidR="00B553D5" w:rsidRDefault="00B553D5" w:rsidP="00CD1D8D">
            <w:pPr>
              <w:spacing w:after="0" w:line="240" w:lineRule="auto"/>
              <w:jc w:val="center"/>
            </w:pPr>
            <w:r>
              <w:t>27</w:t>
            </w:r>
          </w:p>
        </w:tc>
      </w:tr>
      <w:tr w:rsidR="00B553D5" w14:paraId="7ACA3143" w14:textId="77777777" w:rsidTr="00B553D5">
        <w:trPr>
          <w:jc w:val="center"/>
        </w:trPr>
        <w:tc>
          <w:tcPr>
            <w:tcW w:w="1440" w:type="dxa"/>
            <w:tcBorders>
              <w:top w:val="nil"/>
              <w:left w:val="single" w:sz="6" w:space="0" w:color="auto"/>
              <w:bottom w:val="single" w:sz="6" w:space="0" w:color="auto"/>
              <w:right w:val="single" w:sz="6" w:space="0" w:color="auto"/>
            </w:tcBorders>
          </w:tcPr>
          <w:p w14:paraId="7437F242" w14:textId="77777777" w:rsidR="00B553D5" w:rsidRDefault="00B553D5" w:rsidP="00CD1D8D">
            <w:pPr>
              <w:spacing w:after="0" w:line="240" w:lineRule="auto"/>
            </w:pPr>
            <w:r>
              <w:t>Milk</w:t>
            </w:r>
          </w:p>
        </w:tc>
        <w:tc>
          <w:tcPr>
            <w:tcW w:w="1440" w:type="dxa"/>
            <w:tcBorders>
              <w:top w:val="nil"/>
              <w:left w:val="single" w:sz="6" w:space="0" w:color="auto"/>
              <w:bottom w:val="single" w:sz="6" w:space="0" w:color="auto"/>
              <w:right w:val="nil"/>
            </w:tcBorders>
          </w:tcPr>
          <w:p w14:paraId="2155CF74" w14:textId="77777777" w:rsidR="00B553D5" w:rsidRDefault="00B553D5" w:rsidP="00CD1D8D">
            <w:pPr>
              <w:spacing w:after="0" w:line="240" w:lineRule="auto"/>
              <w:jc w:val="center"/>
            </w:pPr>
            <w:r>
              <w:t>44</w:t>
            </w:r>
          </w:p>
        </w:tc>
        <w:tc>
          <w:tcPr>
            <w:tcW w:w="1440" w:type="dxa"/>
            <w:tcBorders>
              <w:top w:val="nil"/>
              <w:left w:val="nil"/>
              <w:bottom w:val="single" w:sz="6" w:space="0" w:color="auto"/>
              <w:right w:val="nil"/>
            </w:tcBorders>
          </w:tcPr>
          <w:p w14:paraId="74046A2E" w14:textId="77777777" w:rsidR="00B553D5" w:rsidRDefault="00B553D5" w:rsidP="00CD1D8D">
            <w:pPr>
              <w:spacing w:after="0" w:line="240" w:lineRule="auto"/>
              <w:jc w:val="center"/>
            </w:pPr>
            <w:r>
              <w:t>48</w:t>
            </w:r>
          </w:p>
        </w:tc>
        <w:tc>
          <w:tcPr>
            <w:tcW w:w="1440" w:type="dxa"/>
            <w:tcBorders>
              <w:top w:val="nil"/>
              <w:left w:val="nil"/>
              <w:bottom w:val="single" w:sz="6" w:space="0" w:color="auto"/>
              <w:right w:val="nil"/>
            </w:tcBorders>
          </w:tcPr>
          <w:p w14:paraId="686A6D21" w14:textId="77777777" w:rsidR="00B553D5" w:rsidRDefault="00B553D5" w:rsidP="00CD1D8D">
            <w:pPr>
              <w:spacing w:after="0" w:line="240" w:lineRule="auto"/>
              <w:jc w:val="center"/>
            </w:pPr>
            <w:r>
              <w:t>38</w:t>
            </w:r>
          </w:p>
        </w:tc>
        <w:tc>
          <w:tcPr>
            <w:tcW w:w="1440" w:type="dxa"/>
            <w:tcBorders>
              <w:top w:val="nil"/>
              <w:left w:val="nil"/>
              <w:bottom w:val="single" w:sz="6" w:space="0" w:color="auto"/>
              <w:right w:val="single" w:sz="6" w:space="0" w:color="auto"/>
            </w:tcBorders>
          </w:tcPr>
          <w:p w14:paraId="55E98618" w14:textId="77777777" w:rsidR="00B553D5" w:rsidRDefault="00B553D5" w:rsidP="00CD1D8D">
            <w:pPr>
              <w:spacing w:after="0" w:line="240" w:lineRule="auto"/>
              <w:jc w:val="center"/>
            </w:pPr>
            <w:r>
              <w:t>46</w:t>
            </w:r>
          </w:p>
        </w:tc>
      </w:tr>
    </w:tbl>
    <w:p w14:paraId="3BAB4211" w14:textId="77777777" w:rsidR="00CD1D8D" w:rsidRPr="00CD1D8D" w:rsidRDefault="00CD1D8D" w:rsidP="00CD1D8D">
      <w:pPr>
        <w:spacing w:after="0" w:line="240" w:lineRule="auto"/>
      </w:pPr>
    </w:p>
    <w:p w14:paraId="6A235851" w14:textId="70537733" w:rsidR="00CD1D8D" w:rsidRPr="00B553D5" w:rsidRDefault="00CD1D8D" w:rsidP="00CD1D8D">
      <w:pPr>
        <w:pStyle w:val="ListParagraph"/>
        <w:numPr>
          <w:ilvl w:val="0"/>
          <w:numId w:val="4"/>
        </w:numPr>
        <w:spacing w:after="0" w:line="240" w:lineRule="auto"/>
      </w:pPr>
      <w:r w:rsidRPr="00CD1D8D">
        <w:rPr>
          <w:color w:val="000000"/>
        </w:rPr>
        <w:t>Can the company infer at the 1% significance level that differences in the bacteria count exist among the four irradiation methods?</w:t>
      </w:r>
    </w:p>
    <w:p w14:paraId="57A30B7F" w14:textId="3245042F" w:rsidR="00B553D5" w:rsidRDefault="00CD1D8D" w:rsidP="00CD1D8D">
      <w:pPr>
        <w:pStyle w:val="ListParagraph"/>
        <w:numPr>
          <w:ilvl w:val="0"/>
          <w:numId w:val="4"/>
        </w:numPr>
        <w:spacing w:after="0" w:line="240" w:lineRule="auto"/>
      </w:pPr>
      <w:r w:rsidRPr="00CD1D8D">
        <w:rPr>
          <w:color w:val="000000"/>
        </w:rPr>
        <w:t>Can the company infer at the 1% significance level that differences in the bacteria count exist among the different types of food?</w:t>
      </w:r>
    </w:p>
    <w:p w14:paraId="33B6B778" w14:textId="03A94E90" w:rsidR="00CD1D8D" w:rsidRDefault="00CD1D8D" w:rsidP="00CD1D8D">
      <w:pPr>
        <w:spacing w:after="0" w:line="240" w:lineRule="auto"/>
      </w:pPr>
    </w:p>
    <w:p w14:paraId="1137A73B" w14:textId="1F174FC3" w:rsidR="00CD1D8D" w:rsidRDefault="00CD1D8D" w:rsidP="00CD1D8D">
      <w:pPr>
        <w:spacing w:after="0" w:line="240" w:lineRule="auto"/>
      </w:pPr>
    </w:p>
    <w:p w14:paraId="69A4CCA6" w14:textId="59AC7C16" w:rsidR="00B553D5" w:rsidRDefault="00FE2F30" w:rsidP="00CD1D8D">
      <w:pPr>
        <w:pStyle w:val="ListParagraph"/>
        <w:numPr>
          <w:ilvl w:val="0"/>
          <w:numId w:val="1"/>
        </w:numPr>
        <w:spacing w:after="0" w:line="240" w:lineRule="auto"/>
      </w:pPr>
      <w:r>
        <w:lastRenderedPageBreak/>
        <w:t>(2</w:t>
      </w:r>
      <w:r w:rsidR="00B00D17">
        <w:t>0</w:t>
      </w:r>
      <w:r>
        <w:t xml:space="preserve"> points) The data shown here were taken from a 2x3 factorial experiment with 4 replicates: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900"/>
        <w:gridCol w:w="805"/>
      </w:tblGrid>
      <w:tr w:rsidR="00FE2F30" w14:paraId="53807A51" w14:textId="77777777" w:rsidTr="00FE2F30">
        <w:trPr>
          <w:jc w:val="center"/>
        </w:trPr>
        <w:tc>
          <w:tcPr>
            <w:tcW w:w="1350" w:type="dxa"/>
          </w:tcPr>
          <w:p w14:paraId="3857160F" w14:textId="77777777" w:rsidR="00FE2F30" w:rsidRDefault="00FE2F30" w:rsidP="00CD1D8D"/>
        </w:tc>
        <w:tc>
          <w:tcPr>
            <w:tcW w:w="1705" w:type="dxa"/>
            <w:gridSpan w:val="2"/>
            <w:tcBorders>
              <w:bottom w:val="single" w:sz="4" w:space="0" w:color="auto"/>
            </w:tcBorders>
          </w:tcPr>
          <w:p w14:paraId="1E418B0F" w14:textId="7B060B5A" w:rsidR="00FE2F30" w:rsidRDefault="00FE2F30" w:rsidP="00CD1D8D">
            <w:pPr>
              <w:jc w:val="center"/>
            </w:pPr>
            <w:r>
              <w:t>Factor B</w:t>
            </w:r>
          </w:p>
        </w:tc>
      </w:tr>
      <w:tr w:rsidR="00FE2F30" w14:paraId="4C85FC84" w14:textId="77777777" w:rsidTr="00FE2F30">
        <w:trPr>
          <w:jc w:val="center"/>
        </w:trPr>
        <w:tc>
          <w:tcPr>
            <w:tcW w:w="1350" w:type="dxa"/>
            <w:tcBorders>
              <w:bottom w:val="single" w:sz="4" w:space="0" w:color="auto"/>
              <w:right w:val="single" w:sz="4" w:space="0" w:color="auto"/>
            </w:tcBorders>
          </w:tcPr>
          <w:p w14:paraId="02E1544A" w14:textId="41F34F55" w:rsidR="00FE2F30" w:rsidRDefault="00FE2F30" w:rsidP="00CD1D8D">
            <w:r>
              <w:t>Factor A</w:t>
            </w:r>
          </w:p>
        </w:tc>
        <w:tc>
          <w:tcPr>
            <w:tcW w:w="900" w:type="dxa"/>
            <w:tcBorders>
              <w:top w:val="single" w:sz="4" w:space="0" w:color="auto"/>
              <w:left w:val="single" w:sz="4" w:space="0" w:color="auto"/>
              <w:bottom w:val="single" w:sz="4" w:space="0" w:color="auto"/>
            </w:tcBorders>
          </w:tcPr>
          <w:p w14:paraId="196B4CB6" w14:textId="76277BFE" w:rsidR="00FE2F30" w:rsidRDefault="00FE2F30" w:rsidP="00CD1D8D">
            <w:pPr>
              <w:jc w:val="center"/>
            </w:pPr>
            <w:r>
              <w:t>1</w:t>
            </w:r>
          </w:p>
        </w:tc>
        <w:tc>
          <w:tcPr>
            <w:tcW w:w="805" w:type="dxa"/>
            <w:tcBorders>
              <w:top w:val="single" w:sz="4" w:space="0" w:color="auto"/>
              <w:bottom w:val="single" w:sz="4" w:space="0" w:color="auto"/>
            </w:tcBorders>
          </w:tcPr>
          <w:p w14:paraId="446AB3F1" w14:textId="63CCB2E3" w:rsidR="00FE2F30" w:rsidRDefault="00FE2F30" w:rsidP="00CD1D8D">
            <w:pPr>
              <w:jc w:val="center"/>
            </w:pPr>
            <w:r>
              <w:t>2</w:t>
            </w:r>
          </w:p>
        </w:tc>
      </w:tr>
      <w:tr w:rsidR="00FE2F30" w14:paraId="3BDE321D" w14:textId="77777777" w:rsidTr="00FE2F30">
        <w:trPr>
          <w:jc w:val="center"/>
        </w:trPr>
        <w:tc>
          <w:tcPr>
            <w:tcW w:w="1350" w:type="dxa"/>
            <w:tcBorders>
              <w:top w:val="single" w:sz="4" w:space="0" w:color="auto"/>
              <w:right w:val="single" w:sz="4" w:space="0" w:color="auto"/>
            </w:tcBorders>
          </w:tcPr>
          <w:p w14:paraId="4B35373C" w14:textId="2E373783" w:rsidR="00FE2F30" w:rsidRDefault="00FE2F30" w:rsidP="00CD1D8D">
            <w:r>
              <w:t>1</w:t>
            </w:r>
          </w:p>
        </w:tc>
        <w:tc>
          <w:tcPr>
            <w:tcW w:w="900" w:type="dxa"/>
            <w:tcBorders>
              <w:top w:val="single" w:sz="4" w:space="0" w:color="auto"/>
              <w:left w:val="single" w:sz="4" w:space="0" w:color="auto"/>
            </w:tcBorders>
          </w:tcPr>
          <w:p w14:paraId="5394C61F" w14:textId="3AC757E7" w:rsidR="00FE2F30" w:rsidRDefault="00FE2F30" w:rsidP="00CD1D8D">
            <w:pPr>
              <w:jc w:val="center"/>
            </w:pPr>
            <w:r>
              <w:t>23</w:t>
            </w:r>
          </w:p>
        </w:tc>
        <w:tc>
          <w:tcPr>
            <w:tcW w:w="805" w:type="dxa"/>
            <w:tcBorders>
              <w:top w:val="single" w:sz="4" w:space="0" w:color="auto"/>
            </w:tcBorders>
          </w:tcPr>
          <w:p w14:paraId="0D817E7D" w14:textId="0AFEA907" w:rsidR="00FE2F30" w:rsidRDefault="00FE2F30" w:rsidP="00CD1D8D">
            <w:pPr>
              <w:jc w:val="center"/>
            </w:pPr>
            <w:r>
              <w:t>20</w:t>
            </w:r>
          </w:p>
        </w:tc>
      </w:tr>
      <w:tr w:rsidR="00FE2F30" w14:paraId="48A5B05E" w14:textId="77777777" w:rsidTr="00FE2F30">
        <w:trPr>
          <w:jc w:val="center"/>
        </w:trPr>
        <w:tc>
          <w:tcPr>
            <w:tcW w:w="1350" w:type="dxa"/>
            <w:tcBorders>
              <w:right w:val="single" w:sz="4" w:space="0" w:color="auto"/>
            </w:tcBorders>
          </w:tcPr>
          <w:p w14:paraId="56355EEC" w14:textId="77777777" w:rsidR="00FE2F30" w:rsidRDefault="00FE2F30" w:rsidP="00CD1D8D"/>
        </w:tc>
        <w:tc>
          <w:tcPr>
            <w:tcW w:w="900" w:type="dxa"/>
            <w:tcBorders>
              <w:left w:val="single" w:sz="4" w:space="0" w:color="auto"/>
            </w:tcBorders>
          </w:tcPr>
          <w:p w14:paraId="58875C26" w14:textId="7B8F041D" w:rsidR="00FE2F30" w:rsidRDefault="00FE2F30" w:rsidP="00CD1D8D">
            <w:pPr>
              <w:jc w:val="center"/>
            </w:pPr>
            <w:r>
              <w:t>18</w:t>
            </w:r>
          </w:p>
        </w:tc>
        <w:tc>
          <w:tcPr>
            <w:tcW w:w="805" w:type="dxa"/>
          </w:tcPr>
          <w:p w14:paraId="5BE70488" w14:textId="36FEAE93" w:rsidR="00FE2F30" w:rsidRDefault="00FE2F30" w:rsidP="00CD1D8D">
            <w:pPr>
              <w:jc w:val="center"/>
            </w:pPr>
            <w:r>
              <w:t>17</w:t>
            </w:r>
          </w:p>
        </w:tc>
      </w:tr>
      <w:tr w:rsidR="00FE2F30" w14:paraId="6BE758AA" w14:textId="77777777" w:rsidTr="00FE2F30">
        <w:trPr>
          <w:jc w:val="center"/>
        </w:trPr>
        <w:tc>
          <w:tcPr>
            <w:tcW w:w="1350" w:type="dxa"/>
            <w:tcBorders>
              <w:right w:val="single" w:sz="4" w:space="0" w:color="auto"/>
            </w:tcBorders>
          </w:tcPr>
          <w:p w14:paraId="176BF39F" w14:textId="77777777" w:rsidR="00FE2F30" w:rsidRDefault="00FE2F30" w:rsidP="00CD1D8D"/>
        </w:tc>
        <w:tc>
          <w:tcPr>
            <w:tcW w:w="900" w:type="dxa"/>
            <w:tcBorders>
              <w:left w:val="single" w:sz="4" w:space="0" w:color="auto"/>
            </w:tcBorders>
          </w:tcPr>
          <w:p w14:paraId="236DDCB3" w14:textId="18E0FF1E" w:rsidR="00FE2F30" w:rsidRDefault="00FE2F30" w:rsidP="00CD1D8D">
            <w:pPr>
              <w:jc w:val="center"/>
            </w:pPr>
            <w:r>
              <w:t>17</w:t>
            </w:r>
          </w:p>
        </w:tc>
        <w:tc>
          <w:tcPr>
            <w:tcW w:w="805" w:type="dxa"/>
          </w:tcPr>
          <w:p w14:paraId="48B892DF" w14:textId="27641BED" w:rsidR="00FE2F30" w:rsidRDefault="00FE2F30" w:rsidP="00CD1D8D">
            <w:pPr>
              <w:jc w:val="center"/>
            </w:pPr>
            <w:r>
              <w:t>16</w:t>
            </w:r>
          </w:p>
        </w:tc>
      </w:tr>
      <w:tr w:rsidR="00FE2F30" w14:paraId="53BA03E7" w14:textId="77777777" w:rsidTr="00FE2F30">
        <w:trPr>
          <w:jc w:val="center"/>
        </w:trPr>
        <w:tc>
          <w:tcPr>
            <w:tcW w:w="1350" w:type="dxa"/>
            <w:tcBorders>
              <w:bottom w:val="single" w:sz="4" w:space="0" w:color="auto"/>
              <w:right w:val="single" w:sz="4" w:space="0" w:color="auto"/>
            </w:tcBorders>
          </w:tcPr>
          <w:p w14:paraId="254161ED" w14:textId="77777777" w:rsidR="00FE2F30" w:rsidRDefault="00FE2F30" w:rsidP="00CD1D8D"/>
        </w:tc>
        <w:tc>
          <w:tcPr>
            <w:tcW w:w="900" w:type="dxa"/>
            <w:tcBorders>
              <w:left w:val="single" w:sz="4" w:space="0" w:color="auto"/>
              <w:bottom w:val="single" w:sz="4" w:space="0" w:color="auto"/>
            </w:tcBorders>
          </w:tcPr>
          <w:p w14:paraId="585697CA" w14:textId="643E6F35" w:rsidR="00FE2F30" w:rsidRDefault="00FE2F30" w:rsidP="00CD1D8D">
            <w:pPr>
              <w:jc w:val="center"/>
            </w:pPr>
            <w:r>
              <w:t>20</w:t>
            </w:r>
          </w:p>
        </w:tc>
        <w:tc>
          <w:tcPr>
            <w:tcW w:w="805" w:type="dxa"/>
            <w:tcBorders>
              <w:bottom w:val="single" w:sz="4" w:space="0" w:color="auto"/>
            </w:tcBorders>
          </w:tcPr>
          <w:p w14:paraId="0D0A004B" w14:textId="2133263A" w:rsidR="00FE2F30" w:rsidRDefault="00FE2F30" w:rsidP="00CD1D8D">
            <w:pPr>
              <w:jc w:val="center"/>
            </w:pPr>
            <w:r>
              <w:t>19</w:t>
            </w:r>
          </w:p>
        </w:tc>
      </w:tr>
      <w:tr w:rsidR="00FE2F30" w14:paraId="3773A332" w14:textId="77777777" w:rsidTr="00FE2F30">
        <w:trPr>
          <w:jc w:val="center"/>
        </w:trPr>
        <w:tc>
          <w:tcPr>
            <w:tcW w:w="1350" w:type="dxa"/>
            <w:tcBorders>
              <w:top w:val="single" w:sz="4" w:space="0" w:color="auto"/>
              <w:right w:val="single" w:sz="4" w:space="0" w:color="auto"/>
            </w:tcBorders>
          </w:tcPr>
          <w:p w14:paraId="223499C6" w14:textId="08AC2431" w:rsidR="00FE2F30" w:rsidRDefault="00FE2F30" w:rsidP="00CD1D8D">
            <w:r>
              <w:t>2</w:t>
            </w:r>
          </w:p>
        </w:tc>
        <w:tc>
          <w:tcPr>
            <w:tcW w:w="900" w:type="dxa"/>
            <w:tcBorders>
              <w:top w:val="single" w:sz="4" w:space="0" w:color="auto"/>
              <w:left w:val="single" w:sz="4" w:space="0" w:color="auto"/>
            </w:tcBorders>
          </w:tcPr>
          <w:p w14:paraId="56FC0723" w14:textId="29E2C06A" w:rsidR="00FE2F30" w:rsidRDefault="00FE2F30" w:rsidP="00CD1D8D">
            <w:pPr>
              <w:jc w:val="center"/>
            </w:pPr>
            <w:r>
              <w:t>27</w:t>
            </w:r>
          </w:p>
        </w:tc>
        <w:tc>
          <w:tcPr>
            <w:tcW w:w="805" w:type="dxa"/>
            <w:tcBorders>
              <w:top w:val="single" w:sz="4" w:space="0" w:color="auto"/>
            </w:tcBorders>
          </w:tcPr>
          <w:p w14:paraId="1DAAAB20" w14:textId="5100C7F9" w:rsidR="00FE2F30" w:rsidRDefault="00FE2F30" w:rsidP="00CD1D8D">
            <w:pPr>
              <w:jc w:val="center"/>
            </w:pPr>
            <w:r>
              <w:t>29</w:t>
            </w:r>
          </w:p>
        </w:tc>
      </w:tr>
      <w:tr w:rsidR="00FE2F30" w14:paraId="6D4E0D03" w14:textId="77777777" w:rsidTr="00FE2F30">
        <w:trPr>
          <w:jc w:val="center"/>
        </w:trPr>
        <w:tc>
          <w:tcPr>
            <w:tcW w:w="1350" w:type="dxa"/>
            <w:tcBorders>
              <w:right w:val="single" w:sz="4" w:space="0" w:color="auto"/>
            </w:tcBorders>
          </w:tcPr>
          <w:p w14:paraId="6A489452" w14:textId="77777777" w:rsidR="00FE2F30" w:rsidRDefault="00FE2F30" w:rsidP="00CD1D8D"/>
        </w:tc>
        <w:tc>
          <w:tcPr>
            <w:tcW w:w="900" w:type="dxa"/>
            <w:tcBorders>
              <w:left w:val="single" w:sz="4" w:space="0" w:color="auto"/>
            </w:tcBorders>
          </w:tcPr>
          <w:p w14:paraId="7D6F01D9" w14:textId="3E41CD4C" w:rsidR="00FE2F30" w:rsidRDefault="00FE2F30" w:rsidP="00CD1D8D">
            <w:pPr>
              <w:jc w:val="center"/>
            </w:pPr>
            <w:r>
              <w:t>23</w:t>
            </w:r>
          </w:p>
        </w:tc>
        <w:tc>
          <w:tcPr>
            <w:tcW w:w="805" w:type="dxa"/>
          </w:tcPr>
          <w:p w14:paraId="26A6EFE6" w14:textId="15E66155" w:rsidR="00FE2F30" w:rsidRDefault="00FE2F30" w:rsidP="00CD1D8D">
            <w:pPr>
              <w:jc w:val="center"/>
            </w:pPr>
            <w:r>
              <w:t>23</w:t>
            </w:r>
          </w:p>
        </w:tc>
      </w:tr>
      <w:tr w:rsidR="00FE2F30" w14:paraId="4E829C82" w14:textId="77777777" w:rsidTr="00FE2F30">
        <w:trPr>
          <w:jc w:val="center"/>
        </w:trPr>
        <w:tc>
          <w:tcPr>
            <w:tcW w:w="1350" w:type="dxa"/>
            <w:tcBorders>
              <w:right w:val="single" w:sz="4" w:space="0" w:color="auto"/>
            </w:tcBorders>
          </w:tcPr>
          <w:p w14:paraId="76D78A1B" w14:textId="77777777" w:rsidR="00FE2F30" w:rsidRDefault="00FE2F30" w:rsidP="00CD1D8D"/>
        </w:tc>
        <w:tc>
          <w:tcPr>
            <w:tcW w:w="900" w:type="dxa"/>
            <w:tcBorders>
              <w:left w:val="single" w:sz="4" w:space="0" w:color="auto"/>
            </w:tcBorders>
          </w:tcPr>
          <w:p w14:paraId="45DA35F4" w14:textId="3BBC9177" w:rsidR="00FE2F30" w:rsidRDefault="00FE2F30" w:rsidP="00CD1D8D">
            <w:pPr>
              <w:jc w:val="center"/>
            </w:pPr>
            <w:r>
              <w:t>20</w:t>
            </w:r>
          </w:p>
        </w:tc>
        <w:tc>
          <w:tcPr>
            <w:tcW w:w="805" w:type="dxa"/>
          </w:tcPr>
          <w:p w14:paraId="5F54AD20" w14:textId="63D5A6EE" w:rsidR="00FE2F30" w:rsidRDefault="00FE2F30" w:rsidP="00CD1D8D">
            <w:pPr>
              <w:jc w:val="center"/>
            </w:pPr>
            <w:r>
              <w:t>27</w:t>
            </w:r>
          </w:p>
        </w:tc>
      </w:tr>
      <w:tr w:rsidR="00FE2F30" w14:paraId="0638FABF" w14:textId="77777777" w:rsidTr="00FE2F30">
        <w:trPr>
          <w:jc w:val="center"/>
        </w:trPr>
        <w:tc>
          <w:tcPr>
            <w:tcW w:w="1350" w:type="dxa"/>
            <w:tcBorders>
              <w:bottom w:val="single" w:sz="4" w:space="0" w:color="auto"/>
              <w:right w:val="single" w:sz="4" w:space="0" w:color="auto"/>
            </w:tcBorders>
          </w:tcPr>
          <w:p w14:paraId="5BF2A31C" w14:textId="77777777" w:rsidR="00FE2F30" w:rsidRDefault="00FE2F30" w:rsidP="00CD1D8D"/>
        </w:tc>
        <w:tc>
          <w:tcPr>
            <w:tcW w:w="900" w:type="dxa"/>
            <w:tcBorders>
              <w:left w:val="single" w:sz="4" w:space="0" w:color="auto"/>
              <w:bottom w:val="single" w:sz="4" w:space="0" w:color="auto"/>
            </w:tcBorders>
          </w:tcPr>
          <w:p w14:paraId="06685D64" w14:textId="4E10C9D1" w:rsidR="00FE2F30" w:rsidRDefault="00FE2F30" w:rsidP="00CD1D8D">
            <w:pPr>
              <w:jc w:val="center"/>
            </w:pPr>
            <w:r>
              <w:t>28</w:t>
            </w:r>
          </w:p>
        </w:tc>
        <w:tc>
          <w:tcPr>
            <w:tcW w:w="805" w:type="dxa"/>
            <w:tcBorders>
              <w:bottom w:val="single" w:sz="4" w:space="0" w:color="auto"/>
            </w:tcBorders>
          </w:tcPr>
          <w:p w14:paraId="6CD36E3D" w14:textId="2BFEB335" w:rsidR="00FE2F30" w:rsidRDefault="00FE2F30" w:rsidP="00CD1D8D">
            <w:pPr>
              <w:jc w:val="center"/>
            </w:pPr>
            <w:r>
              <w:t>25</w:t>
            </w:r>
          </w:p>
        </w:tc>
      </w:tr>
      <w:tr w:rsidR="00FE2F30" w14:paraId="7647A764" w14:textId="77777777" w:rsidTr="00FE2F30">
        <w:trPr>
          <w:jc w:val="center"/>
        </w:trPr>
        <w:tc>
          <w:tcPr>
            <w:tcW w:w="1350" w:type="dxa"/>
            <w:tcBorders>
              <w:top w:val="single" w:sz="4" w:space="0" w:color="auto"/>
              <w:right w:val="single" w:sz="4" w:space="0" w:color="auto"/>
            </w:tcBorders>
          </w:tcPr>
          <w:p w14:paraId="7ACB380C" w14:textId="4EF5105D" w:rsidR="00FE2F30" w:rsidRDefault="00FE2F30" w:rsidP="00CD1D8D">
            <w:r>
              <w:t>3</w:t>
            </w:r>
          </w:p>
        </w:tc>
        <w:tc>
          <w:tcPr>
            <w:tcW w:w="900" w:type="dxa"/>
            <w:tcBorders>
              <w:top w:val="single" w:sz="4" w:space="0" w:color="auto"/>
              <w:left w:val="single" w:sz="4" w:space="0" w:color="auto"/>
            </w:tcBorders>
          </w:tcPr>
          <w:p w14:paraId="61321307" w14:textId="30A60FCE" w:rsidR="00FE2F30" w:rsidRDefault="00FE2F30" w:rsidP="00CD1D8D">
            <w:pPr>
              <w:jc w:val="center"/>
            </w:pPr>
            <w:r>
              <w:t>23</w:t>
            </w:r>
          </w:p>
        </w:tc>
        <w:tc>
          <w:tcPr>
            <w:tcW w:w="805" w:type="dxa"/>
            <w:tcBorders>
              <w:top w:val="single" w:sz="4" w:space="0" w:color="auto"/>
            </w:tcBorders>
          </w:tcPr>
          <w:p w14:paraId="5910D852" w14:textId="2A6BAE2F" w:rsidR="00FE2F30" w:rsidRDefault="00FE2F30" w:rsidP="00CD1D8D">
            <w:pPr>
              <w:jc w:val="center"/>
            </w:pPr>
            <w:r>
              <w:t>27</w:t>
            </w:r>
          </w:p>
        </w:tc>
      </w:tr>
      <w:tr w:rsidR="00FE2F30" w14:paraId="420D52F5" w14:textId="77777777" w:rsidTr="00FE2F30">
        <w:trPr>
          <w:jc w:val="center"/>
        </w:trPr>
        <w:tc>
          <w:tcPr>
            <w:tcW w:w="1350" w:type="dxa"/>
            <w:tcBorders>
              <w:right w:val="single" w:sz="4" w:space="0" w:color="auto"/>
            </w:tcBorders>
          </w:tcPr>
          <w:p w14:paraId="755D2E15" w14:textId="77777777" w:rsidR="00FE2F30" w:rsidRDefault="00FE2F30" w:rsidP="00CD1D8D"/>
        </w:tc>
        <w:tc>
          <w:tcPr>
            <w:tcW w:w="900" w:type="dxa"/>
            <w:tcBorders>
              <w:left w:val="single" w:sz="4" w:space="0" w:color="auto"/>
            </w:tcBorders>
          </w:tcPr>
          <w:p w14:paraId="12BDCD60" w14:textId="72B969EF" w:rsidR="00FE2F30" w:rsidRDefault="00FE2F30" w:rsidP="00CD1D8D">
            <w:pPr>
              <w:jc w:val="center"/>
            </w:pPr>
            <w:r>
              <w:t>21</w:t>
            </w:r>
          </w:p>
        </w:tc>
        <w:tc>
          <w:tcPr>
            <w:tcW w:w="805" w:type="dxa"/>
          </w:tcPr>
          <w:p w14:paraId="167C852A" w14:textId="044C1FCE" w:rsidR="00FE2F30" w:rsidRDefault="00FE2F30" w:rsidP="00CD1D8D">
            <w:pPr>
              <w:jc w:val="center"/>
            </w:pPr>
            <w:r>
              <w:t>19</w:t>
            </w:r>
          </w:p>
        </w:tc>
      </w:tr>
      <w:tr w:rsidR="00FE2F30" w14:paraId="3497E6CC" w14:textId="77777777" w:rsidTr="00FE2F30">
        <w:trPr>
          <w:jc w:val="center"/>
        </w:trPr>
        <w:tc>
          <w:tcPr>
            <w:tcW w:w="1350" w:type="dxa"/>
            <w:tcBorders>
              <w:right w:val="single" w:sz="4" w:space="0" w:color="auto"/>
            </w:tcBorders>
          </w:tcPr>
          <w:p w14:paraId="7C46B7DD" w14:textId="77777777" w:rsidR="00FE2F30" w:rsidRDefault="00FE2F30" w:rsidP="00CD1D8D"/>
        </w:tc>
        <w:tc>
          <w:tcPr>
            <w:tcW w:w="900" w:type="dxa"/>
            <w:tcBorders>
              <w:left w:val="single" w:sz="4" w:space="0" w:color="auto"/>
            </w:tcBorders>
          </w:tcPr>
          <w:p w14:paraId="40088389" w14:textId="03E8EA55" w:rsidR="00FE2F30" w:rsidRDefault="00FE2F30" w:rsidP="00CD1D8D">
            <w:pPr>
              <w:jc w:val="center"/>
            </w:pPr>
            <w:r>
              <w:t>24</w:t>
            </w:r>
          </w:p>
        </w:tc>
        <w:tc>
          <w:tcPr>
            <w:tcW w:w="805" w:type="dxa"/>
          </w:tcPr>
          <w:p w14:paraId="21AAE820" w14:textId="268DAE64" w:rsidR="00FE2F30" w:rsidRDefault="00FE2F30" w:rsidP="00CD1D8D">
            <w:pPr>
              <w:jc w:val="center"/>
            </w:pPr>
            <w:r>
              <w:t>20</w:t>
            </w:r>
          </w:p>
        </w:tc>
      </w:tr>
      <w:tr w:rsidR="00FE2F30" w14:paraId="61543F24" w14:textId="77777777" w:rsidTr="00FE2F30">
        <w:trPr>
          <w:jc w:val="center"/>
        </w:trPr>
        <w:tc>
          <w:tcPr>
            <w:tcW w:w="1350" w:type="dxa"/>
            <w:tcBorders>
              <w:right w:val="single" w:sz="4" w:space="0" w:color="auto"/>
            </w:tcBorders>
          </w:tcPr>
          <w:p w14:paraId="796DCCA8" w14:textId="77777777" w:rsidR="00FE2F30" w:rsidRDefault="00FE2F30" w:rsidP="00CD1D8D"/>
        </w:tc>
        <w:tc>
          <w:tcPr>
            <w:tcW w:w="900" w:type="dxa"/>
            <w:tcBorders>
              <w:left w:val="single" w:sz="4" w:space="0" w:color="auto"/>
            </w:tcBorders>
          </w:tcPr>
          <w:p w14:paraId="04514378" w14:textId="48E015AD" w:rsidR="00FE2F30" w:rsidRDefault="00FE2F30" w:rsidP="00CD1D8D">
            <w:pPr>
              <w:jc w:val="center"/>
            </w:pPr>
            <w:r>
              <w:t>16</w:t>
            </w:r>
          </w:p>
        </w:tc>
        <w:tc>
          <w:tcPr>
            <w:tcW w:w="805" w:type="dxa"/>
          </w:tcPr>
          <w:p w14:paraId="3C95FE94" w14:textId="431B4829" w:rsidR="00FE2F30" w:rsidRDefault="00FE2F30" w:rsidP="00CD1D8D">
            <w:pPr>
              <w:jc w:val="center"/>
            </w:pPr>
            <w:r>
              <w:t>22</w:t>
            </w:r>
          </w:p>
        </w:tc>
      </w:tr>
    </w:tbl>
    <w:p w14:paraId="63F1FD4F" w14:textId="5D84F4F4" w:rsidR="00FE2F30" w:rsidRDefault="00FE2F30" w:rsidP="00CD1D8D">
      <w:pPr>
        <w:pStyle w:val="ListParagraph"/>
        <w:numPr>
          <w:ilvl w:val="0"/>
          <w:numId w:val="2"/>
        </w:numPr>
        <w:spacing w:after="0" w:line="240" w:lineRule="auto"/>
      </w:pPr>
      <w:r>
        <w:t>Test at the 5% significance level to determine whether Factors A and B interact.</w:t>
      </w:r>
    </w:p>
    <w:p w14:paraId="646D2843" w14:textId="62DC33D7" w:rsidR="00FE2F30" w:rsidRDefault="00FE2F30" w:rsidP="00CD1D8D">
      <w:pPr>
        <w:pStyle w:val="ListParagraph"/>
        <w:numPr>
          <w:ilvl w:val="0"/>
          <w:numId w:val="2"/>
        </w:numPr>
        <w:spacing w:after="0" w:line="240" w:lineRule="auto"/>
      </w:pPr>
      <w:r>
        <w:t>Test at the 5% significance level to determine whether differences exist between the levels of factor A.</w:t>
      </w:r>
    </w:p>
    <w:p w14:paraId="7497185C" w14:textId="107DEED1" w:rsidR="00FE2F30" w:rsidRDefault="00FE2F30" w:rsidP="00CD1D8D">
      <w:pPr>
        <w:pStyle w:val="ListParagraph"/>
        <w:numPr>
          <w:ilvl w:val="0"/>
          <w:numId w:val="2"/>
        </w:numPr>
        <w:spacing w:after="0" w:line="240" w:lineRule="auto"/>
      </w:pPr>
      <w:r>
        <w:t>Test at the 5% significance level to determine whether differences exist between the levels of factor B.</w:t>
      </w:r>
    </w:p>
    <w:p w14:paraId="4A3F7B54" w14:textId="515A4F39" w:rsidR="00FE2F30" w:rsidRDefault="00FE2F30" w:rsidP="00CD1D8D">
      <w:pPr>
        <w:spacing w:after="0" w:line="240" w:lineRule="auto"/>
      </w:pPr>
    </w:p>
    <w:p w14:paraId="5CDB907E" w14:textId="28B48C66" w:rsidR="00CD1D8D" w:rsidRDefault="00CD1D8D" w:rsidP="00CD1D8D">
      <w:pPr>
        <w:pStyle w:val="ListParagraph"/>
        <w:numPr>
          <w:ilvl w:val="0"/>
          <w:numId w:val="1"/>
        </w:numPr>
        <w:spacing w:after="0" w:line="240" w:lineRule="auto"/>
      </w:pPr>
      <w:r w:rsidRPr="00CD1D8D">
        <w:t xml:space="preserve"> (10 points) In 2003, the student body of a state university in Michigan consists of 30% freshmen, 25% sophomores, 27% juniors, and 18% seniors. A sample of 400 students taken from the 2004 student body showed that there are 138 freshmen, 88 sophomores, 94 juniors, and 80 seniors. Test with </w:t>
      </w:r>
      <w:r w:rsidR="001737AA">
        <w:t>1</w:t>
      </w:r>
      <w:r w:rsidRPr="00CD1D8D">
        <w:t>% significance level to determine whether the student body proportions have changed.</w:t>
      </w:r>
    </w:p>
    <w:p w14:paraId="22FE3759" w14:textId="77777777" w:rsidR="00CD1D8D" w:rsidRPr="00CD1D8D" w:rsidRDefault="00CD1D8D" w:rsidP="00CD1D8D">
      <w:pPr>
        <w:spacing w:after="0" w:line="240" w:lineRule="auto"/>
      </w:pPr>
    </w:p>
    <w:p w14:paraId="3CCDF5C0" w14:textId="7BF5CA00" w:rsidR="00CD1D8D" w:rsidRPr="00CD1D8D" w:rsidRDefault="00CD1D8D" w:rsidP="00CD1D8D">
      <w:pPr>
        <w:pStyle w:val="ListParagraph"/>
        <w:numPr>
          <w:ilvl w:val="0"/>
          <w:numId w:val="1"/>
        </w:numPr>
        <w:spacing w:after="0" w:line="240" w:lineRule="auto"/>
      </w:pPr>
      <w:r>
        <w:t>(2</w:t>
      </w:r>
      <w:r w:rsidR="00B00D17">
        <w:t>0</w:t>
      </w:r>
      <w:r>
        <w:t xml:space="preserve"> points) </w:t>
      </w:r>
      <w:r w:rsidRPr="00CD1D8D">
        <w:t>The number of cars sold by three salespersons over a 3-month period is shown below:</w:t>
      </w:r>
    </w:p>
    <w:p w14:paraId="4459ABFA" w14:textId="77777777" w:rsidR="00CD1D8D" w:rsidRPr="00CD1D8D" w:rsidRDefault="00CD1D8D" w:rsidP="00CD1D8D">
      <w:pPr>
        <w:spacing w:after="0" w:line="240" w:lineRule="auto"/>
      </w:pPr>
    </w:p>
    <w:tbl>
      <w:tblPr>
        <w:tblW w:w="0" w:type="auto"/>
        <w:jc w:val="center"/>
        <w:tblLook w:val="0000" w:firstRow="0" w:lastRow="0" w:firstColumn="0" w:lastColumn="0" w:noHBand="0" w:noVBand="0"/>
      </w:tblPr>
      <w:tblGrid>
        <w:gridCol w:w="1728"/>
        <w:gridCol w:w="1440"/>
        <w:gridCol w:w="1440"/>
        <w:gridCol w:w="1440"/>
      </w:tblGrid>
      <w:tr w:rsidR="00CD1D8D" w14:paraId="1727F55F" w14:textId="77777777" w:rsidTr="00CD1D8D">
        <w:trPr>
          <w:jc w:val="center"/>
        </w:trPr>
        <w:tc>
          <w:tcPr>
            <w:tcW w:w="1728" w:type="dxa"/>
            <w:tcBorders>
              <w:top w:val="nil"/>
              <w:left w:val="nil"/>
              <w:bottom w:val="nil"/>
              <w:right w:val="nil"/>
            </w:tcBorders>
          </w:tcPr>
          <w:p w14:paraId="3F277EDF" w14:textId="77777777" w:rsidR="00CD1D8D" w:rsidRDefault="00CD1D8D" w:rsidP="00CD1D8D">
            <w:pPr>
              <w:spacing w:after="0" w:line="240" w:lineRule="auto"/>
            </w:pPr>
          </w:p>
        </w:tc>
        <w:tc>
          <w:tcPr>
            <w:tcW w:w="4320" w:type="dxa"/>
            <w:gridSpan w:val="3"/>
            <w:tcBorders>
              <w:top w:val="nil"/>
              <w:left w:val="nil"/>
              <w:bottom w:val="nil"/>
              <w:right w:val="nil"/>
            </w:tcBorders>
          </w:tcPr>
          <w:p w14:paraId="693AFDD0" w14:textId="77777777" w:rsidR="00CD1D8D" w:rsidRDefault="00CD1D8D" w:rsidP="00CD1D8D">
            <w:pPr>
              <w:spacing w:after="0" w:line="240" w:lineRule="auto"/>
              <w:rPr>
                <w:i/>
                <w:iCs/>
              </w:rPr>
            </w:pPr>
            <w:r>
              <w:rPr>
                <w:i/>
                <w:iCs/>
              </w:rPr>
              <w:t>Brand of Car</w:t>
            </w:r>
          </w:p>
        </w:tc>
      </w:tr>
      <w:tr w:rsidR="00CD1D8D" w14:paraId="7B1F504F" w14:textId="77777777" w:rsidTr="00CD1D8D">
        <w:trPr>
          <w:jc w:val="center"/>
        </w:trPr>
        <w:tc>
          <w:tcPr>
            <w:tcW w:w="1728" w:type="dxa"/>
            <w:tcBorders>
              <w:top w:val="single" w:sz="6" w:space="0" w:color="auto"/>
              <w:left w:val="single" w:sz="6" w:space="0" w:color="auto"/>
              <w:bottom w:val="single" w:sz="6" w:space="0" w:color="auto"/>
              <w:right w:val="single" w:sz="6" w:space="0" w:color="auto"/>
            </w:tcBorders>
          </w:tcPr>
          <w:p w14:paraId="72FD0B0F" w14:textId="77777777" w:rsidR="00CD1D8D" w:rsidRDefault="00CD1D8D" w:rsidP="00CD1D8D">
            <w:pPr>
              <w:spacing w:after="0" w:line="240" w:lineRule="auto"/>
              <w:rPr>
                <w:i/>
                <w:iCs/>
              </w:rPr>
            </w:pPr>
            <w:r>
              <w:rPr>
                <w:i/>
                <w:iCs/>
              </w:rPr>
              <w:t>Salesperson</w:t>
            </w:r>
          </w:p>
        </w:tc>
        <w:tc>
          <w:tcPr>
            <w:tcW w:w="1440" w:type="dxa"/>
            <w:tcBorders>
              <w:top w:val="single" w:sz="6" w:space="0" w:color="auto"/>
              <w:left w:val="single" w:sz="6" w:space="0" w:color="auto"/>
              <w:bottom w:val="single" w:sz="6" w:space="0" w:color="auto"/>
              <w:right w:val="nil"/>
            </w:tcBorders>
          </w:tcPr>
          <w:p w14:paraId="709E3E93" w14:textId="77777777" w:rsidR="00CD1D8D" w:rsidRDefault="00CD1D8D" w:rsidP="00CD1D8D">
            <w:pPr>
              <w:spacing w:after="0" w:line="240" w:lineRule="auto"/>
            </w:pPr>
            <w:r>
              <w:t>Brand A</w:t>
            </w:r>
          </w:p>
        </w:tc>
        <w:tc>
          <w:tcPr>
            <w:tcW w:w="1440" w:type="dxa"/>
            <w:tcBorders>
              <w:top w:val="single" w:sz="6" w:space="0" w:color="auto"/>
              <w:left w:val="nil"/>
              <w:bottom w:val="single" w:sz="6" w:space="0" w:color="auto"/>
              <w:right w:val="nil"/>
            </w:tcBorders>
          </w:tcPr>
          <w:p w14:paraId="01D37EA0" w14:textId="77777777" w:rsidR="00CD1D8D" w:rsidRDefault="00CD1D8D" w:rsidP="00CD1D8D">
            <w:pPr>
              <w:spacing w:after="0" w:line="240" w:lineRule="auto"/>
            </w:pPr>
            <w:r>
              <w:t>Brand B</w:t>
            </w:r>
          </w:p>
        </w:tc>
        <w:tc>
          <w:tcPr>
            <w:tcW w:w="1440" w:type="dxa"/>
            <w:tcBorders>
              <w:top w:val="single" w:sz="6" w:space="0" w:color="auto"/>
              <w:left w:val="nil"/>
              <w:bottom w:val="single" w:sz="6" w:space="0" w:color="auto"/>
              <w:right w:val="single" w:sz="6" w:space="0" w:color="auto"/>
            </w:tcBorders>
          </w:tcPr>
          <w:p w14:paraId="29AD5EEC" w14:textId="77777777" w:rsidR="00CD1D8D" w:rsidRDefault="00CD1D8D" w:rsidP="00CD1D8D">
            <w:pPr>
              <w:spacing w:after="0" w:line="240" w:lineRule="auto"/>
            </w:pPr>
            <w:r>
              <w:t>Brand C</w:t>
            </w:r>
          </w:p>
        </w:tc>
      </w:tr>
      <w:tr w:rsidR="00CD1D8D" w14:paraId="217BF7D4" w14:textId="77777777" w:rsidTr="00CD1D8D">
        <w:trPr>
          <w:jc w:val="center"/>
        </w:trPr>
        <w:tc>
          <w:tcPr>
            <w:tcW w:w="1728" w:type="dxa"/>
            <w:tcBorders>
              <w:top w:val="nil"/>
              <w:left w:val="single" w:sz="6" w:space="0" w:color="auto"/>
              <w:bottom w:val="nil"/>
              <w:right w:val="single" w:sz="6" w:space="0" w:color="auto"/>
            </w:tcBorders>
          </w:tcPr>
          <w:p w14:paraId="7B58EFF7" w14:textId="77777777" w:rsidR="00CD1D8D" w:rsidRDefault="00CD1D8D" w:rsidP="00CD1D8D">
            <w:pPr>
              <w:spacing w:after="0" w:line="240" w:lineRule="auto"/>
            </w:pPr>
            <w:r>
              <w:t>David</w:t>
            </w:r>
          </w:p>
        </w:tc>
        <w:tc>
          <w:tcPr>
            <w:tcW w:w="1440" w:type="dxa"/>
            <w:tcBorders>
              <w:top w:val="nil"/>
              <w:left w:val="single" w:sz="6" w:space="0" w:color="auto"/>
              <w:bottom w:val="nil"/>
              <w:right w:val="nil"/>
            </w:tcBorders>
          </w:tcPr>
          <w:p w14:paraId="1DFACDF2" w14:textId="5004C0EA" w:rsidR="00CD1D8D" w:rsidRDefault="00CD1D8D" w:rsidP="00CD1D8D">
            <w:pPr>
              <w:spacing w:after="0" w:line="240" w:lineRule="auto"/>
              <w:jc w:val="center"/>
            </w:pPr>
            <w:r>
              <w:t>7</w:t>
            </w:r>
          </w:p>
        </w:tc>
        <w:tc>
          <w:tcPr>
            <w:tcW w:w="1440" w:type="dxa"/>
            <w:tcBorders>
              <w:top w:val="nil"/>
              <w:left w:val="nil"/>
              <w:bottom w:val="nil"/>
              <w:right w:val="nil"/>
            </w:tcBorders>
          </w:tcPr>
          <w:p w14:paraId="39BB7017" w14:textId="77777777" w:rsidR="00CD1D8D" w:rsidRDefault="00CD1D8D" w:rsidP="00CD1D8D">
            <w:pPr>
              <w:spacing w:after="0" w:line="240" w:lineRule="auto"/>
              <w:jc w:val="center"/>
            </w:pPr>
            <w:r>
              <w:t>2</w:t>
            </w:r>
          </w:p>
        </w:tc>
        <w:tc>
          <w:tcPr>
            <w:tcW w:w="1440" w:type="dxa"/>
            <w:tcBorders>
              <w:top w:val="nil"/>
              <w:left w:val="nil"/>
              <w:bottom w:val="nil"/>
              <w:right w:val="single" w:sz="6" w:space="0" w:color="auto"/>
            </w:tcBorders>
          </w:tcPr>
          <w:p w14:paraId="66C7FE84" w14:textId="77777777" w:rsidR="00CD1D8D" w:rsidRDefault="00CD1D8D" w:rsidP="00CD1D8D">
            <w:pPr>
              <w:spacing w:after="0" w:line="240" w:lineRule="auto"/>
              <w:jc w:val="center"/>
            </w:pPr>
            <w:r>
              <w:t>6</w:t>
            </w:r>
          </w:p>
        </w:tc>
      </w:tr>
      <w:tr w:rsidR="00CD1D8D" w14:paraId="77C08DEA" w14:textId="77777777" w:rsidTr="00CD1D8D">
        <w:trPr>
          <w:jc w:val="center"/>
        </w:trPr>
        <w:tc>
          <w:tcPr>
            <w:tcW w:w="1728" w:type="dxa"/>
            <w:tcBorders>
              <w:top w:val="nil"/>
              <w:left w:val="single" w:sz="6" w:space="0" w:color="auto"/>
              <w:bottom w:val="nil"/>
              <w:right w:val="single" w:sz="6" w:space="0" w:color="auto"/>
            </w:tcBorders>
          </w:tcPr>
          <w:p w14:paraId="2BDF4CBE" w14:textId="77777777" w:rsidR="00CD1D8D" w:rsidRDefault="00CD1D8D" w:rsidP="00CD1D8D">
            <w:pPr>
              <w:spacing w:after="0" w:line="240" w:lineRule="auto"/>
            </w:pPr>
            <w:r>
              <w:t>Edward</w:t>
            </w:r>
          </w:p>
        </w:tc>
        <w:tc>
          <w:tcPr>
            <w:tcW w:w="1440" w:type="dxa"/>
            <w:tcBorders>
              <w:top w:val="nil"/>
              <w:left w:val="single" w:sz="6" w:space="0" w:color="auto"/>
              <w:bottom w:val="nil"/>
              <w:right w:val="nil"/>
            </w:tcBorders>
          </w:tcPr>
          <w:p w14:paraId="308FEEDD" w14:textId="77777777" w:rsidR="00CD1D8D" w:rsidRDefault="00CD1D8D" w:rsidP="00CD1D8D">
            <w:pPr>
              <w:spacing w:after="0" w:line="240" w:lineRule="auto"/>
              <w:jc w:val="center"/>
            </w:pPr>
            <w:r>
              <w:t>11</w:t>
            </w:r>
          </w:p>
        </w:tc>
        <w:tc>
          <w:tcPr>
            <w:tcW w:w="1440" w:type="dxa"/>
            <w:tcBorders>
              <w:top w:val="nil"/>
              <w:left w:val="nil"/>
              <w:bottom w:val="nil"/>
              <w:right w:val="nil"/>
            </w:tcBorders>
          </w:tcPr>
          <w:p w14:paraId="1CCB65F6" w14:textId="77777777" w:rsidR="00CD1D8D" w:rsidRDefault="00CD1D8D" w:rsidP="00CD1D8D">
            <w:pPr>
              <w:spacing w:after="0" w:line="240" w:lineRule="auto"/>
              <w:jc w:val="center"/>
            </w:pPr>
            <w:r>
              <w:t>4</w:t>
            </w:r>
          </w:p>
        </w:tc>
        <w:tc>
          <w:tcPr>
            <w:tcW w:w="1440" w:type="dxa"/>
            <w:tcBorders>
              <w:top w:val="nil"/>
              <w:left w:val="nil"/>
              <w:bottom w:val="nil"/>
              <w:right w:val="single" w:sz="6" w:space="0" w:color="auto"/>
            </w:tcBorders>
          </w:tcPr>
          <w:p w14:paraId="42134165" w14:textId="77777777" w:rsidR="00CD1D8D" w:rsidRDefault="00CD1D8D" w:rsidP="00CD1D8D">
            <w:pPr>
              <w:spacing w:after="0" w:line="240" w:lineRule="auto"/>
              <w:jc w:val="center"/>
            </w:pPr>
            <w:r>
              <w:t>8</w:t>
            </w:r>
          </w:p>
        </w:tc>
      </w:tr>
      <w:tr w:rsidR="00CD1D8D" w14:paraId="3B41855B" w14:textId="77777777" w:rsidTr="00CD1D8D">
        <w:trPr>
          <w:jc w:val="center"/>
        </w:trPr>
        <w:tc>
          <w:tcPr>
            <w:tcW w:w="1728" w:type="dxa"/>
            <w:tcBorders>
              <w:top w:val="nil"/>
              <w:left w:val="single" w:sz="6" w:space="0" w:color="auto"/>
              <w:bottom w:val="single" w:sz="6" w:space="0" w:color="auto"/>
              <w:right w:val="single" w:sz="6" w:space="0" w:color="auto"/>
            </w:tcBorders>
          </w:tcPr>
          <w:p w14:paraId="31113C20" w14:textId="77777777" w:rsidR="00CD1D8D" w:rsidRDefault="00CD1D8D" w:rsidP="00CD1D8D">
            <w:pPr>
              <w:spacing w:after="0" w:line="240" w:lineRule="auto"/>
            </w:pPr>
            <w:r>
              <w:t>Frank</w:t>
            </w:r>
          </w:p>
        </w:tc>
        <w:tc>
          <w:tcPr>
            <w:tcW w:w="1440" w:type="dxa"/>
            <w:tcBorders>
              <w:top w:val="nil"/>
              <w:left w:val="single" w:sz="6" w:space="0" w:color="auto"/>
              <w:bottom w:val="single" w:sz="6" w:space="0" w:color="auto"/>
              <w:right w:val="nil"/>
            </w:tcBorders>
          </w:tcPr>
          <w:p w14:paraId="7D3C63AC" w14:textId="2D7B9C20" w:rsidR="00CD1D8D" w:rsidRDefault="00CD1D8D" w:rsidP="00CD1D8D">
            <w:pPr>
              <w:spacing w:after="0" w:line="240" w:lineRule="auto"/>
              <w:jc w:val="center"/>
            </w:pPr>
            <w:r>
              <w:t>8</w:t>
            </w:r>
          </w:p>
        </w:tc>
        <w:tc>
          <w:tcPr>
            <w:tcW w:w="1440" w:type="dxa"/>
            <w:tcBorders>
              <w:top w:val="nil"/>
              <w:left w:val="nil"/>
              <w:bottom w:val="single" w:sz="6" w:space="0" w:color="auto"/>
              <w:right w:val="nil"/>
            </w:tcBorders>
          </w:tcPr>
          <w:p w14:paraId="10C8CBB4" w14:textId="77777777" w:rsidR="00CD1D8D" w:rsidRDefault="00CD1D8D" w:rsidP="00CD1D8D">
            <w:pPr>
              <w:spacing w:after="0" w:line="240" w:lineRule="auto"/>
              <w:jc w:val="center"/>
            </w:pPr>
            <w:r>
              <w:t>5</w:t>
            </w:r>
          </w:p>
        </w:tc>
        <w:tc>
          <w:tcPr>
            <w:tcW w:w="1440" w:type="dxa"/>
            <w:tcBorders>
              <w:top w:val="nil"/>
              <w:left w:val="nil"/>
              <w:bottom w:val="single" w:sz="6" w:space="0" w:color="auto"/>
              <w:right w:val="single" w:sz="6" w:space="0" w:color="auto"/>
            </w:tcBorders>
          </w:tcPr>
          <w:p w14:paraId="023B6294" w14:textId="77777777" w:rsidR="00CD1D8D" w:rsidRDefault="00CD1D8D" w:rsidP="00CD1D8D">
            <w:pPr>
              <w:spacing w:after="0" w:line="240" w:lineRule="auto"/>
              <w:jc w:val="center"/>
            </w:pPr>
            <w:r>
              <w:t>3</w:t>
            </w:r>
          </w:p>
        </w:tc>
      </w:tr>
    </w:tbl>
    <w:p w14:paraId="5BA5D9BD" w14:textId="77777777" w:rsidR="00CD1D8D" w:rsidRPr="00CD1D8D" w:rsidRDefault="00CD1D8D" w:rsidP="00CD1D8D">
      <w:pPr>
        <w:spacing w:after="0" w:line="240" w:lineRule="auto"/>
      </w:pPr>
    </w:p>
    <w:p w14:paraId="049F04CD" w14:textId="77777777" w:rsidR="00CD1D8D" w:rsidRPr="00CD1D8D" w:rsidRDefault="00CD1D8D" w:rsidP="00CD1D8D">
      <w:pPr>
        <w:spacing w:after="0" w:line="240" w:lineRule="auto"/>
        <w:rPr>
          <w:sz w:val="2"/>
          <w:szCs w:val="2"/>
        </w:rPr>
      </w:pPr>
      <w:r w:rsidRPr="00CD1D8D">
        <w:t>Use the 5% level of significance and test for the independence of salesperson and type of product sold.</w:t>
      </w:r>
    </w:p>
    <w:p w14:paraId="72C94B2F" w14:textId="6B247EA6" w:rsidR="00FE2F30" w:rsidRDefault="00FE2F30" w:rsidP="00CD1D8D">
      <w:pPr>
        <w:spacing w:after="0" w:line="240" w:lineRule="auto"/>
      </w:pPr>
    </w:p>
    <w:p w14:paraId="1FE41732" w14:textId="02EB9FEC" w:rsidR="00C354D6" w:rsidRDefault="00C354D6" w:rsidP="00C354D6">
      <w:pPr>
        <w:pStyle w:val="ListParagraph"/>
        <w:numPr>
          <w:ilvl w:val="0"/>
          <w:numId w:val="1"/>
        </w:numPr>
      </w:pPr>
      <w:r>
        <w:t>(</w:t>
      </w:r>
      <w:r w:rsidR="00B00D17">
        <w:t>20</w:t>
      </w:r>
      <w:r>
        <w:t xml:space="preserve"> points) </w:t>
      </w:r>
      <w:r w:rsidR="00B00D17">
        <w:t>During the decade of the 1980s, professional Baseball thrived in North America (Sports.xls). However, in the 1990s attendance dropped, and the number of television viewers also decreased. To examine the popularity of baseball relative to other sports, surveys were performed. In 1985 and again in 1992, a Harris Poll asked a random sample of 500 people to name their favorite sport. The results, which were published in the Wall Street Journal (July 6, 1993), were recorded in the following way: favorite sport (1= professional football, 2= baseball, 3=professional basketball, 4= college basketball, 5= college football, 6= golf, 7= auto racing, 8= tennis, and 9= other)’ year: (1= 1985, 2=1992). Do these results indicate that North Americans changed their favorite sports between 1985 and 1992?</w:t>
      </w:r>
    </w:p>
    <w:sectPr w:rsidR="00C354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94C31" w14:textId="77777777" w:rsidR="009B402D" w:rsidRDefault="009B402D" w:rsidP="00CD1D8D">
      <w:pPr>
        <w:spacing w:after="0" w:line="240" w:lineRule="auto"/>
      </w:pPr>
      <w:r>
        <w:separator/>
      </w:r>
    </w:p>
  </w:endnote>
  <w:endnote w:type="continuationSeparator" w:id="0">
    <w:p w14:paraId="11DEA53D" w14:textId="77777777" w:rsidR="009B402D" w:rsidRDefault="009B402D" w:rsidP="00CD1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742198"/>
      <w:docPartObj>
        <w:docPartGallery w:val="Page Numbers (Bottom of Page)"/>
        <w:docPartUnique/>
      </w:docPartObj>
    </w:sdtPr>
    <w:sdtEndPr>
      <w:rPr>
        <w:noProof/>
      </w:rPr>
    </w:sdtEndPr>
    <w:sdtContent>
      <w:p w14:paraId="7797E104" w14:textId="57B3B906" w:rsidR="00CD1D8D" w:rsidRDefault="00CD1D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002888" w14:textId="77777777" w:rsidR="00CD1D8D" w:rsidRDefault="00CD1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5BC64" w14:textId="77777777" w:rsidR="009B402D" w:rsidRDefault="009B402D" w:rsidP="00CD1D8D">
      <w:pPr>
        <w:spacing w:after="0" w:line="240" w:lineRule="auto"/>
      </w:pPr>
      <w:r>
        <w:separator/>
      </w:r>
    </w:p>
  </w:footnote>
  <w:footnote w:type="continuationSeparator" w:id="0">
    <w:p w14:paraId="301DE8EF" w14:textId="77777777" w:rsidR="009B402D" w:rsidRDefault="009B402D" w:rsidP="00CD1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806A9"/>
    <w:multiLevelType w:val="hybridMultilevel"/>
    <w:tmpl w:val="A05EB632"/>
    <w:lvl w:ilvl="0" w:tplc="0B38D5B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B1B2C"/>
    <w:multiLevelType w:val="hybridMultilevel"/>
    <w:tmpl w:val="FF10BBF4"/>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2DEA3283"/>
    <w:multiLevelType w:val="hybridMultilevel"/>
    <w:tmpl w:val="F93C0B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E34B9B"/>
    <w:multiLevelType w:val="hybridMultilevel"/>
    <w:tmpl w:val="6B8411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D10177B"/>
    <w:multiLevelType w:val="hybridMultilevel"/>
    <w:tmpl w:val="1DBE4DDC"/>
    <w:lvl w:ilvl="0" w:tplc="654C8404">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238"/>
    <w:rsid w:val="000310A1"/>
    <w:rsid w:val="001737AA"/>
    <w:rsid w:val="001B54B6"/>
    <w:rsid w:val="00251481"/>
    <w:rsid w:val="003D2ADA"/>
    <w:rsid w:val="00407114"/>
    <w:rsid w:val="004516B2"/>
    <w:rsid w:val="00534276"/>
    <w:rsid w:val="00787F05"/>
    <w:rsid w:val="00893CBF"/>
    <w:rsid w:val="009B402D"/>
    <w:rsid w:val="00A3087D"/>
    <w:rsid w:val="00A7024B"/>
    <w:rsid w:val="00B00D17"/>
    <w:rsid w:val="00B538E2"/>
    <w:rsid w:val="00B553D5"/>
    <w:rsid w:val="00C354D6"/>
    <w:rsid w:val="00C63238"/>
    <w:rsid w:val="00CD1D8D"/>
    <w:rsid w:val="00EF3D9F"/>
    <w:rsid w:val="00FE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324A"/>
  <w15:chartTrackingRefBased/>
  <w15:docId w15:val="{79CB7F7C-BA8D-47ED-AC18-2EB637A7F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53D5"/>
    <w:pPr>
      <w:ind w:left="720"/>
      <w:contextualSpacing/>
    </w:pPr>
  </w:style>
  <w:style w:type="table" w:styleId="TableGrid">
    <w:name w:val="Table Grid"/>
    <w:basedOn w:val="TableNormal"/>
    <w:uiPriority w:val="39"/>
    <w:rsid w:val="00FE2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1D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D8D"/>
  </w:style>
  <w:style w:type="paragraph" w:styleId="Footer">
    <w:name w:val="footer"/>
    <w:basedOn w:val="Normal"/>
    <w:link w:val="FooterChar"/>
    <w:uiPriority w:val="99"/>
    <w:unhideWhenUsed/>
    <w:rsid w:val="00CD1D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D8D"/>
  </w:style>
  <w:style w:type="character" w:styleId="PlaceholderText">
    <w:name w:val="Placeholder Text"/>
    <w:basedOn w:val="DefaultParagraphFont"/>
    <w:uiPriority w:val="99"/>
    <w:semiHidden/>
    <w:rsid w:val="005342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Gallo</dc:creator>
  <cp:keywords/>
  <dc:description/>
  <cp:lastModifiedBy>Stephanie Porter</cp:lastModifiedBy>
  <cp:revision>2</cp:revision>
  <dcterms:created xsi:type="dcterms:W3CDTF">2020-09-17T16:25:00Z</dcterms:created>
  <dcterms:modified xsi:type="dcterms:W3CDTF">2020-09-17T16:25:00Z</dcterms:modified>
</cp:coreProperties>
</file>